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A1DB9" w14:textId="3DB30272" w:rsidR="000D551D" w:rsidRPr="005F3EA1" w:rsidRDefault="000D551D" w:rsidP="000D551D">
      <w:pPr>
        <w:rPr>
          <w:rFonts w:ascii="Franklin Gothic Book" w:hAnsi="Franklin Gothic Book"/>
          <w:b/>
          <w:bCs/>
          <w:sz w:val="24"/>
          <w:szCs w:val="24"/>
        </w:rPr>
      </w:pPr>
      <w:r w:rsidRPr="005F3EA1">
        <w:rPr>
          <w:rFonts w:ascii="Franklin Gothic Book" w:hAnsi="Franklin Gothic Book"/>
          <w:b/>
          <w:bCs/>
          <w:sz w:val="24"/>
          <w:szCs w:val="24"/>
        </w:rPr>
        <w:t>Príloha č. 1 k Zmluve o</w:t>
      </w:r>
      <w:r w:rsidR="001D6465">
        <w:rPr>
          <w:rFonts w:ascii="Franklin Gothic Book" w:hAnsi="Franklin Gothic Book"/>
          <w:b/>
          <w:bCs/>
          <w:sz w:val="24"/>
          <w:szCs w:val="24"/>
        </w:rPr>
        <w:t> </w:t>
      </w:r>
      <w:r w:rsidRPr="005F3EA1">
        <w:rPr>
          <w:rFonts w:ascii="Franklin Gothic Book" w:hAnsi="Franklin Gothic Book"/>
          <w:b/>
          <w:bCs/>
          <w:sz w:val="24"/>
          <w:szCs w:val="24"/>
        </w:rPr>
        <w:t>dielo</w:t>
      </w:r>
      <w:r w:rsidR="001D6465">
        <w:rPr>
          <w:rFonts w:ascii="Franklin Gothic Book" w:hAnsi="Franklin Gothic Book"/>
          <w:b/>
          <w:bCs/>
          <w:sz w:val="24"/>
          <w:szCs w:val="24"/>
        </w:rPr>
        <w:t xml:space="preserve"> a o poskytovaní záručného servisu</w:t>
      </w:r>
      <w:r w:rsidRPr="005F3EA1">
        <w:rPr>
          <w:rFonts w:ascii="Franklin Gothic Book" w:hAnsi="Franklin Gothic Book"/>
          <w:b/>
          <w:bCs/>
          <w:sz w:val="24"/>
          <w:szCs w:val="24"/>
        </w:rPr>
        <w:t xml:space="preserve"> č.</w:t>
      </w:r>
      <w:r w:rsidR="007608DC">
        <w:rPr>
          <w:rFonts w:ascii="Franklin Gothic Book" w:hAnsi="Franklin Gothic Book"/>
          <w:b/>
          <w:bCs/>
          <w:sz w:val="24"/>
          <w:szCs w:val="24"/>
        </w:rPr>
        <w:t xml:space="preserve"> 2025/2230/6985</w:t>
      </w:r>
    </w:p>
    <w:p w14:paraId="16B70986" w14:textId="77777777" w:rsidR="000D551D" w:rsidRPr="005F3EA1" w:rsidRDefault="000D551D" w:rsidP="000D551D">
      <w:pPr>
        <w:rPr>
          <w:rFonts w:ascii="Franklin Gothic Book" w:hAnsi="Franklin Gothic Book"/>
          <w:b/>
          <w:bCs/>
          <w:sz w:val="24"/>
          <w:szCs w:val="24"/>
        </w:rPr>
      </w:pPr>
    </w:p>
    <w:p w14:paraId="0781B346" w14:textId="4AA31113" w:rsidR="000D551D" w:rsidRPr="003E34CB" w:rsidRDefault="000D551D" w:rsidP="000D551D">
      <w:pPr>
        <w:jc w:val="center"/>
        <w:rPr>
          <w:rFonts w:ascii="Franklin Gothic Book" w:hAnsi="Franklin Gothic Book" w:cs="Arial"/>
          <w:b/>
          <w:bCs/>
          <w:color w:val="000000" w:themeColor="text1"/>
        </w:rPr>
      </w:pPr>
      <w:r w:rsidRPr="003E34CB">
        <w:rPr>
          <w:rFonts w:ascii="Franklin Gothic Book" w:hAnsi="Franklin Gothic Book" w:cs="Arial"/>
          <w:b/>
          <w:bCs/>
          <w:color w:val="000000" w:themeColor="text1"/>
        </w:rPr>
        <w:t>Špecifikácia prác na diele</w:t>
      </w:r>
      <w:r w:rsidR="003E34CB">
        <w:rPr>
          <w:rFonts w:ascii="Franklin Gothic Book" w:hAnsi="Franklin Gothic Book" w:cs="Arial"/>
          <w:b/>
          <w:bCs/>
          <w:color w:val="000000" w:themeColor="text1"/>
        </w:rPr>
        <w:t xml:space="preserve"> a špecifikácia servisných služieb</w:t>
      </w:r>
    </w:p>
    <w:p w14:paraId="06171A64" w14:textId="77777777" w:rsidR="000D551D" w:rsidRDefault="000D551D" w:rsidP="000D551D">
      <w:pPr>
        <w:jc w:val="center"/>
        <w:rPr>
          <w:rFonts w:ascii="Franklin Gothic Book" w:hAnsi="Franklin Gothic Book" w:cs="Arial"/>
          <w:b/>
          <w:bCs/>
          <w:color w:val="000000" w:themeColor="text1"/>
        </w:rPr>
      </w:pPr>
    </w:p>
    <w:p w14:paraId="0ABAB099" w14:textId="77777777" w:rsidR="003E34CB" w:rsidRPr="003E34CB" w:rsidRDefault="003E34CB" w:rsidP="000D551D">
      <w:pPr>
        <w:jc w:val="center"/>
        <w:rPr>
          <w:rFonts w:ascii="Franklin Gothic Book" w:hAnsi="Franklin Gothic Book" w:cs="Arial"/>
          <w:b/>
          <w:bCs/>
          <w:color w:val="000000" w:themeColor="text1"/>
        </w:rPr>
      </w:pPr>
    </w:p>
    <w:p w14:paraId="538EF671" w14:textId="77777777" w:rsidR="0061746E" w:rsidRDefault="000D551D" w:rsidP="000D551D">
      <w:pPr>
        <w:spacing w:line="276" w:lineRule="auto"/>
        <w:jc w:val="both"/>
        <w:rPr>
          <w:rFonts w:ascii="Franklin Gothic Book" w:eastAsia="Lucida Sans Unicode" w:hAnsi="Franklin Gothic Book" w:cs="Arial"/>
          <w:b/>
          <w:kern w:val="3"/>
        </w:rPr>
      </w:pPr>
      <w:r w:rsidRPr="003E34CB">
        <w:rPr>
          <w:rFonts w:ascii="Franklin Gothic Book" w:eastAsia="Lucida Sans Unicode" w:hAnsi="Franklin Gothic Book" w:cs="Arial"/>
          <w:b/>
          <w:kern w:val="3"/>
        </w:rPr>
        <w:t>Časť I.</w:t>
      </w:r>
      <w:r w:rsidR="0061746E">
        <w:rPr>
          <w:rFonts w:ascii="Franklin Gothic Book" w:eastAsia="Lucida Sans Unicode" w:hAnsi="Franklin Gothic Book" w:cs="Arial"/>
          <w:b/>
          <w:kern w:val="3"/>
        </w:rPr>
        <w:t xml:space="preserve"> </w:t>
      </w:r>
    </w:p>
    <w:p w14:paraId="775401B5" w14:textId="13E0CFBC" w:rsidR="000D551D" w:rsidRPr="0061746E" w:rsidRDefault="0061746E" w:rsidP="000D551D">
      <w:pPr>
        <w:spacing w:line="276" w:lineRule="auto"/>
        <w:jc w:val="both"/>
        <w:rPr>
          <w:rFonts w:ascii="Franklin Gothic Book" w:eastAsia="Lucida Sans Unicode" w:hAnsi="Franklin Gothic Book" w:cs="Arial"/>
          <w:b/>
          <w:kern w:val="3"/>
          <w:u w:val="single"/>
        </w:rPr>
      </w:pPr>
      <w:r w:rsidRPr="0061746E">
        <w:rPr>
          <w:rFonts w:ascii="Franklin Gothic Book" w:eastAsia="Lucida Sans Unicode" w:hAnsi="Franklin Gothic Book" w:cs="Arial"/>
          <w:b/>
          <w:kern w:val="3"/>
          <w:u w:val="single"/>
        </w:rPr>
        <w:t>Špecifikácia prác na diele</w:t>
      </w:r>
    </w:p>
    <w:p w14:paraId="40F68999" w14:textId="4117E2A5" w:rsidR="000D551D" w:rsidRPr="003E34CB" w:rsidRDefault="000D551D" w:rsidP="000D551D">
      <w:pPr>
        <w:spacing w:after="120" w:line="276" w:lineRule="auto"/>
        <w:ind w:firstLine="420"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Opis rozsahu plnenia diela „VD Žilina – Rekonštrukcia autonómneho systému varovania a vyrozumenia (</w:t>
      </w:r>
      <w:proofErr w:type="spellStart"/>
      <w:r w:rsidRPr="003E34CB">
        <w:rPr>
          <w:rFonts w:ascii="Franklin Gothic Book" w:eastAsia="Lucida Sans Unicode" w:hAnsi="Franklin Gothic Book" w:cs="Arial"/>
          <w:bCs/>
          <w:kern w:val="3"/>
        </w:rPr>
        <w:t>ASVaV</w:t>
      </w:r>
      <w:proofErr w:type="spellEnd"/>
      <w:r w:rsidRPr="003E34CB">
        <w:rPr>
          <w:rFonts w:ascii="Franklin Gothic Book" w:eastAsia="Lucida Sans Unicode" w:hAnsi="Franklin Gothic Book" w:cs="Arial"/>
          <w:bCs/>
          <w:kern w:val="3"/>
        </w:rPr>
        <w:t>) časť monitoring“:</w:t>
      </w:r>
    </w:p>
    <w:p w14:paraId="4D09798A" w14:textId="77777777" w:rsidR="000D551D" w:rsidRPr="003E34CB" w:rsidRDefault="000D551D" w:rsidP="000D551D">
      <w:pPr>
        <w:spacing w:after="120" w:line="276" w:lineRule="auto"/>
        <w:ind w:left="420"/>
        <w:contextualSpacing/>
        <w:jc w:val="both"/>
        <w:rPr>
          <w:rFonts w:ascii="Franklin Gothic Book" w:eastAsia="Lucida Sans Unicode" w:hAnsi="Franklin Gothic Book" w:cs="Arial"/>
          <w:b/>
          <w:kern w:val="3"/>
        </w:rPr>
      </w:pPr>
    </w:p>
    <w:p w14:paraId="7F887D7E" w14:textId="77777777" w:rsidR="000D551D" w:rsidRPr="003E34CB" w:rsidRDefault="000D551D" w:rsidP="000D551D">
      <w:pPr>
        <w:numPr>
          <w:ilvl w:val="1"/>
          <w:numId w:val="1"/>
        </w:numPr>
        <w:spacing w:after="120" w:line="276" w:lineRule="auto"/>
        <w:ind w:hanging="654"/>
        <w:contextualSpacing/>
        <w:jc w:val="both"/>
        <w:rPr>
          <w:rFonts w:ascii="Franklin Gothic Book" w:eastAsia="Lucida Sans Unicode" w:hAnsi="Franklin Gothic Book" w:cs="Arial"/>
          <w:b/>
          <w:kern w:val="3"/>
        </w:rPr>
      </w:pPr>
      <w:r w:rsidRPr="003E34CB">
        <w:rPr>
          <w:rFonts w:ascii="Franklin Gothic Book" w:eastAsia="Lucida Sans Unicode" w:hAnsi="Franklin Gothic Book" w:cs="Arial"/>
          <w:b/>
          <w:kern w:val="3"/>
        </w:rPr>
        <w:t>Vypracovanie a dodanie projektovej technickej dokumentácie (ďalej len PD):</w:t>
      </w:r>
    </w:p>
    <w:p w14:paraId="17298BCC" w14:textId="4FD37A2B" w:rsidR="00A041B1" w:rsidRPr="003E34CB" w:rsidRDefault="00A041B1" w:rsidP="003E34CB">
      <w:pPr>
        <w:pStyle w:val="Odsekzoznamu"/>
        <w:numPr>
          <w:ilvl w:val="0"/>
          <w:numId w:val="12"/>
        </w:numPr>
        <w:spacing w:after="0" w:line="276" w:lineRule="auto"/>
        <w:ind w:left="1418" w:hanging="284"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 xml:space="preserve">Projektovaný stav po rekonštrukcii musí spĺňať všetky požiadavky v zmysle vyhlášky č. 508/2009 </w:t>
      </w:r>
      <w:proofErr w:type="spellStart"/>
      <w:r w:rsidRPr="003E34CB">
        <w:rPr>
          <w:rFonts w:ascii="Franklin Gothic Book" w:eastAsia="Lucida Sans Unicode" w:hAnsi="Franklin Gothic Book" w:cs="Arial"/>
          <w:bCs/>
          <w:kern w:val="3"/>
        </w:rPr>
        <w:t>Z.z</w:t>
      </w:r>
      <w:proofErr w:type="spellEnd"/>
      <w:r w:rsidRPr="003E34CB">
        <w:rPr>
          <w:rFonts w:ascii="Franklin Gothic Book" w:eastAsia="Lucida Sans Unicode" w:hAnsi="Franklin Gothic Book" w:cs="Arial"/>
          <w:bCs/>
          <w:kern w:val="3"/>
        </w:rPr>
        <w:t>. (príloha č.2 - Obsah konštrukčnej dokumentácie a §5 Technická dokumentácia).</w:t>
      </w:r>
    </w:p>
    <w:p w14:paraId="2FE4BFDE" w14:textId="0910174D" w:rsidR="00A041B1" w:rsidRPr="003E34CB" w:rsidRDefault="00A041B1" w:rsidP="003E34CB">
      <w:pPr>
        <w:pStyle w:val="Odsekzoznamu"/>
        <w:numPr>
          <w:ilvl w:val="0"/>
          <w:numId w:val="12"/>
        </w:numPr>
        <w:spacing w:after="120" w:line="276" w:lineRule="auto"/>
        <w:ind w:left="1418" w:hanging="284"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 xml:space="preserve">Projektovaný stav po rekonštrukcii musí spĺňať všetky požiadavky, ktoré vyžaduje zákon NR SR č. 42/1994 o civilnej ochrane obyvateľstva (aktuálne znenie 26.02.2022) a ktoré stanovuje vyhláška MV SR č.388/2006 (aktuálne znenie 01.02.2013) a požiadavky zákona č. 69/2018 o kybernetickej bezpečnosti. </w:t>
      </w:r>
    </w:p>
    <w:p w14:paraId="75A1684F" w14:textId="77777777" w:rsidR="00A041B1" w:rsidRPr="003E34CB" w:rsidRDefault="00A041B1" w:rsidP="003E34CB">
      <w:pPr>
        <w:numPr>
          <w:ilvl w:val="0"/>
          <w:numId w:val="12"/>
        </w:numPr>
        <w:spacing w:after="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PD bude skontrolovaná a schválená</w:t>
      </w:r>
      <w:r w:rsidRPr="003E34CB">
        <w:rPr>
          <w:rFonts w:ascii="Franklin Gothic Book" w:hAnsi="Franklin Gothic Book"/>
        </w:rPr>
        <w:t xml:space="preserve"> </w:t>
      </w:r>
      <w:r w:rsidRPr="003E34CB">
        <w:rPr>
          <w:rFonts w:ascii="Franklin Gothic Book" w:eastAsia="Lucida Sans Unicode" w:hAnsi="Franklin Gothic Book" w:cs="Arial"/>
          <w:bCs/>
          <w:kern w:val="3"/>
        </w:rPr>
        <w:t>autorizovaným stavebný inžinierom s rozsahom oprávnenia: Inžinier pre technické, technologické a energetické vybavenie stavieb.</w:t>
      </w:r>
    </w:p>
    <w:p w14:paraId="4C2B9589" w14:textId="77777777" w:rsidR="00A041B1" w:rsidRPr="003E34CB" w:rsidRDefault="00A041B1" w:rsidP="003E34CB">
      <w:pPr>
        <w:numPr>
          <w:ilvl w:val="0"/>
          <w:numId w:val="12"/>
        </w:numPr>
        <w:spacing w:after="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 xml:space="preserve">PD bude </w:t>
      </w:r>
      <w:r w:rsidRPr="003E34CB" w:rsidDel="00060A38">
        <w:rPr>
          <w:rFonts w:ascii="Franklin Gothic Book" w:eastAsia="Lucida Sans Unicode" w:hAnsi="Franklin Gothic Book" w:cs="Arial"/>
          <w:bCs/>
          <w:kern w:val="3"/>
        </w:rPr>
        <w:t xml:space="preserve"> </w:t>
      </w:r>
      <w:r w:rsidRPr="003E34CB">
        <w:rPr>
          <w:rFonts w:ascii="Franklin Gothic Book" w:eastAsia="Lucida Sans Unicode" w:hAnsi="Franklin Gothic Book" w:cs="Arial"/>
          <w:bCs/>
          <w:kern w:val="3"/>
        </w:rPr>
        <w:t>schválená Odborom krízového riadenia na Okresnom úrade Žilina.</w:t>
      </w:r>
    </w:p>
    <w:p w14:paraId="3F1485E8" w14:textId="77777777" w:rsidR="00A041B1" w:rsidRPr="003E34CB" w:rsidRDefault="00A041B1" w:rsidP="003E34CB">
      <w:pPr>
        <w:numPr>
          <w:ilvl w:val="0"/>
          <w:numId w:val="12"/>
        </w:numPr>
        <w:spacing w:after="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PD musí byť pred realizáciou predložená objednávateľovi na pripomienkovanie resp. odsúhlasenie a následne zhotoviteľ pripomienky objednávateľa zapracuje.</w:t>
      </w:r>
    </w:p>
    <w:p w14:paraId="1161E6A8" w14:textId="77777777" w:rsidR="00A041B1" w:rsidRPr="003E34CB" w:rsidRDefault="00A041B1" w:rsidP="003E34CB">
      <w:pPr>
        <w:numPr>
          <w:ilvl w:val="0"/>
          <w:numId w:val="12"/>
        </w:numPr>
        <w:spacing w:after="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Zabezpečenie schvaľovacieho procesu a získanie všetkých potrebných povolení v súlade s platnou legislatívou SR</w:t>
      </w:r>
    </w:p>
    <w:p w14:paraId="73DA788B" w14:textId="77777777" w:rsidR="00A041B1" w:rsidRPr="003E34CB" w:rsidRDefault="00A041B1" w:rsidP="003E34CB">
      <w:pPr>
        <w:numPr>
          <w:ilvl w:val="0"/>
          <w:numId w:val="12"/>
        </w:numPr>
        <w:spacing w:after="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PD bude pozostávať z dvoch častí: Rekonštrukcia havarijného monitorovacieho systému, rekonštrukcia centrálneho pultu varovania a vyrozumenia (ďalej len CPV).</w:t>
      </w:r>
    </w:p>
    <w:p w14:paraId="1F4F7192" w14:textId="77777777" w:rsidR="00A041B1" w:rsidRPr="003E34CB" w:rsidRDefault="00A041B1" w:rsidP="003E34CB">
      <w:pPr>
        <w:numPr>
          <w:ilvl w:val="0"/>
          <w:numId w:val="12"/>
        </w:numPr>
        <w:spacing w:after="12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 xml:space="preserve">PD bude riešiť rádiové komunikačné prepojenie na existujúcu sieť sirén, prepojenie do riadiaceho systému elektrárne (po metalických binárnych signáloch), </w:t>
      </w:r>
      <w:proofErr w:type="spellStart"/>
      <w:r w:rsidRPr="003E34CB">
        <w:rPr>
          <w:rFonts w:ascii="Franklin Gothic Book" w:eastAsia="Lucida Sans Unicode" w:hAnsi="Franklin Gothic Book" w:cs="Arial"/>
          <w:bCs/>
          <w:kern w:val="3"/>
        </w:rPr>
        <w:t>pagerového</w:t>
      </w:r>
      <w:proofErr w:type="spellEnd"/>
      <w:r w:rsidRPr="003E34CB">
        <w:rPr>
          <w:rFonts w:ascii="Franklin Gothic Book" w:eastAsia="Lucida Sans Unicode" w:hAnsi="Franklin Gothic Book" w:cs="Arial"/>
          <w:bCs/>
          <w:kern w:val="3"/>
        </w:rPr>
        <w:t xml:space="preserve"> systému (po metalických binárnych signáloch)  a pripojenie na internet pre vzdialenú podporu. </w:t>
      </w:r>
    </w:p>
    <w:p w14:paraId="45C4B84B" w14:textId="77777777" w:rsidR="00A041B1" w:rsidRPr="003E34CB" w:rsidRDefault="00A041B1" w:rsidP="003E34CB">
      <w:pPr>
        <w:numPr>
          <w:ilvl w:val="0"/>
          <w:numId w:val="12"/>
        </w:numPr>
        <w:spacing w:after="12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 xml:space="preserve">Projektovaný stav bude navrhnutý tak, aby zariadenia </w:t>
      </w:r>
      <w:proofErr w:type="spellStart"/>
      <w:r w:rsidRPr="003E34CB">
        <w:rPr>
          <w:rFonts w:ascii="Franklin Gothic Book" w:eastAsia="Lucida Sans Unicode" w:hAnsi="Franklin Gothic Book" w:cs="Arial"/>
          <w:bCs/>
          <w:kern w:val="3"/>
        </w:rPr>
        <w:t>ASVaV</w:t>
      </w:r>
      <w:proofErr w:type="spellEnd"/>
      <w:r w:rsidRPr="003E34CB">
        <w:rPr>
          <w:rFonts w:ascii="Franklin Gothic Book" w:eastAsia="Lucida Sans Unicode" w:hAnsi="Franklin Gothic Book" w:cs="Arial"/>
          <w:bCs/>
          <w:kern w:val="3"/>
        </w:rPr>
        <w:t xml:space="preserve"> pracovali na samostatnej </w:t>
      </w:r>
      <w:proofErr w:type="spellStart"/>
      <w:r w:rsidRPr="003E34CB">
        <w:rPr>
          <w:rFonts w:ascii="Franklin Gothic Book" w:eastAsia="Lucida Sans Unicode" w:hAnsi="Franklin Gothic Book" w:cs="Arial"/>
          <w:bCs/>
          <w:kern w:val="3"/>
        </w:rPr>
        <w:t>ethernetovej</w:t>
      </w:r>
      <w:proofErr w:type="spellEnd"/>
      <w:r w:rsidRPr="003E34CB">
        <w:rPr>
          <w:rFonts w:ascii="Franklin Gothic Book" w:eastAsia="Lucida Sans Unicode" w:hAnsi="Franklin Gothic Book" w:cs="Arial"/>
          <w:bCs/>
          <w:kern w:val="3"/>
        </w:rPr>
        <w:t xml:space="preserve"> sieti oddelenej od TWAN elektrárne. </w:t>
      </w:r>
    </w:p>
    <w:p w14:paraId="26DEEF50" w14:textId="77777777" w:rsidR="00A041B1" w:rsidRPr="003E34CB" w:rsidRDefault="00A041B1" w:rsidP="003E34CB">
      <w:pPr>
        <w:numPr>
          <w:ilvl w:val="0"/>
          <w:numId w:val="12"/>
        </w:numPr>
        <w:spacing w:after="12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PD bude obsahovať harmonogram realizácie diela, program individuálnych skúšok, program predkomplexného a komplexného vyskúšania.</w:t>
      </w:r>
    </w:p>
    <w:p w14:paraId="518F9046" w14:textId="77777777" w:rsidR="00A041B1" w:rsidRPr="003E34CB" w:rsidRDefault="00A041B1" w:rsidP="003E34CB">
      <w:pPr>
        <w:numPr>
          <w:ilvl w:val="0"/>
          <w:numId w:val="12"/>
        </w:numPr>
        <w:spacing w:after="12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Súčasťou PD budú zoznamy všetkých signálov: Zoznam analógových a binárnych signálov z/do riadiacich systémov, medzi riadiacimi systémami a procesnou stanicou elektrárne a zoznam signalizácie po komunikačnom protokole IEC 60870-5-104 medzi riadiacimi systémami a CPV.</w:t>
      </w:r>
    </w:p>
    <w:p w14:paraId="2C22348C" w14:textId="594531D7" w:rsidR="000D551D" w:rsidRDefault="00A041B1" w:rsidP="003E34CB">
      <w:pPr>
        <w:numPr>
          <w:ilvl w:val="0"/>
          <w:numId w:val="12"/>
        </w:numPr>
        <w:spacing w:after="0" w:line="240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 xml:space="preserve">PD bude odovzdaná v 4 vyhotoveniach vo výkresovej forme a v dvoch vyhotoveniach v elektronickej forme na USB kľúči v editovateľných formátoch (AutoCAD/ </w:t>
      </w:r>
      <w:proofErr w:type="spellStart"/>
      <w:r w:rsidRPr="003E34CB">
        <w:rPr>
          <w:rFonts w:ascii="Franklin Gothic Book" w:eastAsia="Lucida Sans Unicode" w:hAnsi="Franklin Gothic Book" w:cs="Arial"/>
          <w:bCs/>
          <w:kern w:val="3"/>
        </w:rPr>
        <w:t>Ruplan</w:t>
      </w:r>
      <w:proofErr w:type="spellEnd"/>
      <w:r w:rsidRPr="003E34CB">
        <w:rPr>
          <w:rFonts w:ascii="Franklin Gothic Book" w:eastAsia="Lucida Sans Unicode" w:hAnsi="Franklin Gothic Book" w:cs="Arial"/>
          <w:bCs/>
          <w:kern w:val="3"/>
        </w:rPr>
        <w:t xml:space="preserve"> EVU).</w:t>
      </w:r>
    </w:p>
    <w:p w14:paraId="6A3451F1" w14:textId="77777777" w:rsidR="003E34CB" w:rsidRDefault="003E34CB" w:rsidP="003E34CB">
      <w:pPr>
        <w:spacing w:after="0" w:line="240" w:lineRule="auto"/>
        <w:ind w:left="1418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</w:p>
    <w:p w14:paraId="12D59C96" w14:textId="77777777" w:rsidR="003E34CB" w:rsidRPr="003E34CB" w:rsidRDefault="003E34CB" w:rsidP="0061746E">
      <w:pPr>
        <w:spacing w:after="0" w:line="240" w:lineRule="auto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</w:p>
    <w:p w14:paraId="3746B195" w14:textId="77777777" w:rsidR="000D551D" w:rsidRPr="003E34CB" w:rsidRDefault="000D551D" w:rsidP="000D551D">
      <w:pPr>
        <w:pStyle w:val="Odsekzoznamu"/>
        <w:numPr>
          <w:ilvl w:val="1"/>
          <w:numId w:val="1"/>
        </w:numPr>
        <w:spacing w:after="120" w:line="276" w:lineRule="auto"/>
        <w:jc w:val="both"/>
        <w:rPr>
          <w:rFonts w:ascii="Franklin Gothic Book" w:eastAsia="Lucida Sans Unicode" w:hAnsi="Franklin Gothic Book" w:cs="Arial"/>
          <w:b/>
          <w:kern w:val="3"/>
        </w:rPr>
      </w:pPr>
      <w:bookmarkStart w:id="0" w:name="_Hlk204265184"/>
      <w:r w:rsidRPr="003E34CB">
        <w:rPr>
          <w:rFonts w:ascii="Franklin Gothic Book" w:eastAsia="Lucida Sans Unicode" w:hAnsi="Franklin Gothic Book" w:cs="Arial"/>
          <w:b/>
          <w:kern w:val="3"/>
        </w:rPr>
        <w:lastRenderedPageBreak/>
        <w:t>Komunikačné prepojenie staníc DT1, DT2, DT3, DT4 pomocou optických káblov:</w:t>
      </w:r>
    </w:p>
    <w:bookmarkEnd w:id="0"/>
    <w:p w14:paraId="2E1768FD" w14:textId="77777777" w:rsidR="000D551D" w:rsidRPr="003E34CB" w:rsidRDefault="000D551D" w:rsidP="003E34CB">
      <w:pPr>
        <w:numPr>
          <w:ilvl w:val="0"/>
          <w:numId w:val="3"/>
        </w:numPr>
        <w:spacing w:after="12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 xml:space="preserve">Pripojenie vonkajších staníc DT3, DT4 a meracej stanice MS05 (príprava pre rekonštrukciu systému VIRS) na existujúci podzemný 24 vláknový optický kábel </w:t>
      </w:r>
      <w:proofErr w:type="spellStart"/>
      <w:r w:rsidRPr="003E34CB">
        <w:rPr>
          <w:rFonts w:ascii="Franklin Gothic Book" w:eastAsia="Lucida Sans Unicode" w:hAnsi="Franklin Gothic Book" w:cs="Arial"/>
          <w:bCs/>
          <w:kern w:val="3"/>
        </w:rPr>
        <w:t>singlemode</w:t>
      </w:r>
      <w:proofErr w:type="spellEnd"/>
      <w:r w:rsidRPr="003E34CB">
        <w:rPr>
          <w:rFonts w:ascii="Franklin Gothic Book" w:eastAsia="Lucida Sans Unicode" w:hAnsi="Franklin Gothic Book" w:cs="Arial"/>
          <w:bCs/>
          <w:kern w:val="3"/>
        </w:rPr>
        <w:t>, ktorý je vedený za biokoridorom:</w:t>
      </w:r>
    </w:p>
    <w:p w14:paraId="53236CCE" w14:textId="77777777" w:rsidR="000D551D" w:rsidRPr="003E34CB" w:rsidRDefault="000D551D" w:rsidP="003E34CB">
      <w:pPr>
        <w:numPr>
          <w:ilvl w:val="1"/>
          <w:numId w:val="4"/>
        </w:numPr>
        <w:spacing w:after="120" w:line="276" w:lineRule="auto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 xml:space="preserve">Výkop štartovacích a cieľových jám - 4 ks,  výkop v nespevnenom povrchu 30x60cm vrátane zásypu a úprav - 40m, horizontálne riadené </w:t>
      </w:r>
      <w:proofErr w:type="spellStart"/>
      <w:r w:rsidRPr="003E34CB">
        <w:rPr>
          <w:rFonts w:ascii="Franklin Gothic Book" w:eastAsia="Lucida Sans Unicode" w:hAnsi="Franklin Gothic Book" w:cs="Arial"/>
          <w:bCs/>
          <w:kern w:val="3"/>
        </w:rPr>
        <w:t>mikrotunelovanie</w:t>
      </w:r>
      <w:proofErr w:type="spellEnd"/>
      <w:r w:rsidRPr="003E34CB">
        <w:rPr>
          <w:rFonts w:ascii="Franklin Gothic Book" w:eastAsia="Lucida Sans Unicode" w:hAnsi="Franklin Gothic Book" w:cs="Arial"/>
          <w:bCs/>
          <w:kern w:val="3"/>
        </w:rPr>
        <w:t xml:space="preserve"> popod biokoridor so zatiahnutím a zváraním HDPE potrubia, zafúknutie a zváranie optických vlákien ku staniciam DT3 a DT4. Zvárané optické spoje budú vybavené ochranou zvaru. </w:t>
      </w:r>
    </w:p>
    <w:p w14:paraId="1111EBD6" w14:textId="77777777" w:rsidR="000D551D" w:rsidRPr="003E34CB" w:rsidRDefault="000D551D" w:rsidP="003E34CB">
      <w:pPr>
        <w:numPr>
          <w:ilvl w:val="1"/>
          <w:numId w:val="4"/>
        </w:numPr>
        <w:spacing w:after="120" w:line="276" w:lineRule="auto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Súčasťou zákazky bude aj pripojenie dvoch optických vlákien na existujúci 24-vláknový kábel pre meraciu stanicu MS05 systému VIRS – dve optické vlákna pre VIRS budú vedené spolu s vláknami pre stanicu DT4 a ukončené v DT4 optickým káblovým uzáverom s vhodnými koncovkami.</w:t>
      </w:r>
    </w:p>
    <w:p w14:paraId="779131C7" w14:textId="77777777" w:rsidR="000D551D" w:rsidRPr="003E34CB" w:rsidRDefault="000D551D" w:rsidP="003E34CB">
      <w:pPr>
        <w:numPr>
          <w:ilvl w:val="1"/>
          <w:numId w:val="4"/>
        </w:numPr>
        <w:spacing w:after="120" w:line="276" w:lineRule="auto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OTDR meranie optického vlákna 6x s protokolom.</w:t>
      </w:r>
    </w:p>
    <w:p w14:paraId="182F929C" w14:textId="77777777" w:rsidR="000D551D" w:rsidRPr="003E34CB" w:rsidRDefault="000D551D" w:rsidP="003E34CB">
      <w:pPr>
        <w:numPr>
          <w:ilvl w:val="1"/>
          <w:numId w:val="4"/>
        </w:numPr>
        <w:spacing w:after="120" w:line="276" w:lineRule="auto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Optické odbočky budú realizované v 2ks dodaných zemných šachtách,  v ktorých budú umiestnené optické spojky.</w:t>
      </w:r>
    </w:p>
    <w:p w14:paraId="74183320" w14:textId="77777777" w:rsidR="000D551D" w:rsidRPr="003E34CB" w:rsidRDefault="000D551D" w:rsidP="003E34CB">
      <w:pPr>
        <w:numPr>
          <w:ilvl w:val="1"/>
          <w:numId w:val="4"/>
        </w:numPr>
        <w:spacing w:after="120" w:line="276" w:lineRule="auto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24 vláknový existujúci káb</w:t>
      </w:r>
      <w:bookmarkStart w:id="1" w:name="_GoBack"/>
      <w:bookmarkEnd w:id="1"/>
      <w:r w:rsidRPr="003E34CB">
        <w:rPr>
          <w:rFonts w:ascii="Franklin Gothic Book" w:eastAsia="Lucida Sans Unicode" w:hAnsi="Franklin Gothic Book" w:cs="Arial"/>
          <w:bCs/>
          <w:kern w:val="3"/>
        </w:rPr>
        <w:t>el je ukončený v serverovni – potrebné prepojenie pomocou optického kábla v chráničke do DT1 (cca25m).</w:t>
      </w:r>
    </w:p>
    <w:p w14:paraId="5F6E4544" w14:textId="77777777" w:rsidR="000D551D" w:rsidRPr="003E34CB" w:rsidRDefault="000D551D" w:rsidP="003E34CB">
      <w:pPr>
        <w:numPr>
          <w:ilvl w:val="1"/>
          <w:numId w:val="4"/>
        </w:numPr>
        <w:spacing w:after="120" w:line="276" w:lineRule="auto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Súčasťou tohto bodu bude aj inžinierska činnosť: vypracovanie geodetického zamerania, zameranie nových optických káblov a jeho odovzdanie objednávateľovi, vybavenie potrebných povolení.</w:t>
      </w:r>
    </w:p>
    <w:p w14:paraId="2F02FADC" w14:textId="6466FBD9" w:rsidR="000D551D" w:rsidRDefault="000D551D" w:rsidP="003E34CB">
      <w:pPr>
        <w:numPr>
          <w:ilvl w:val="0"/>
          <w:numId w:val="4"/>
        </w:numPr>
        <w:spacing w:after="120" w:line="276" w:lineRule="auto"/>
        <w:ind w:left="2160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Komunikačné pripojenie vnútornej stanice DT2 pomocou dvojvláknového optického kábla v chráničke cca D40mm cca 80m do stanice DT1.</w:t>
      </w:r>
    </w:p>
    <w:p w14:paraId="59CDD97D" w14:textId="77777777" w:rsidR="003E34CB" w:rsidRPr="003E34CB" w:rsidRDefault="003E34CB" w:rsidP="003E34CB">
      <w:pPr>
        <w:spacing w:after="120" w:line="276" w:lineRule="auto"/>
        <w:ind w:left="2160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</w:p>
    <w:p w14:paraId="205E98D3" w14:textId="77777777" w:rsidR="000D551D" w:rsidRPr="003E34CB" w:rsidRDefault="000D551D" w:rsidP="000D551D">
      <w:pPr>
        <w:spacing w:line="276" w:lineRule="auto"/>
        <w:ind w:left="993"/>
        <w:jc w:val="both"/>
        <w:rPr>
          <w:rFonts w:ascii="Franklin Gothic Book" w:hAnsi="Franklin Gothic Book" w:cs="Arial"/>
          <w:bCs/>
        </w:rPr>
      </w:pPr>
      <w:r w:rsidRPr="003E34CB">
        <w:rPr>
          <w:rFonts w:ascii="Franklin Gothic Book" w:hAnsi="Franklin Gothic Book" w:cs="Arial"/>
          <w:bCs/>
        </w:rPr>
        <w:t>Zrealizovaná dátová komunikácia musí spĺňať kybernetickú bezpečnosť.</w:t>
      </w:r>
    </w:p>
    <w:p w14:paraId="68199464" w14:textId="77777777" w:rsidR="000D551D" w:rsidRPr="003E34CB" w:rsidRDefault="000D551D" w:rsidP="000D551D">
      <w:pPr>
        <w:spacing w:line="276" w:lineRule="auto"/>
        <w:ind w:left="993"/>
        <w:jc w:val="both"/>
        <w:rPr>
          <w:rFonts w:ascii="Franklin Gothic Book" w:hAnsi="Franklin Gothic Book" w:cs="Arial"/>
          <w:bCs/>
        </w:rPr>
      </w:pPr>
      <w:r w:rsidRPr="003E34CB">
        <w:rPr>
          <w:rFonts w:ascii="Franklin Gothic Book" w:hAnsi="Franklin Gothic Book" w:cs="Arial"/>
          <w:bCs/>
        </w:rPr>
        <w:t xml:space="preserve">Zhotoviteľ zabezpečí, aby pre objednávateľa bol zabezpečený bezpečný prenos dát a využitie sofistikovaného prepojenia cez privátnu sieť. </w:t>
      </w:r>
    </w:p>
    <w:p w14:paraId="385EB3F1" w14:textId="77777777" w:rsidR="000D551D" w:rsidRPr="003E34CB" w:rsidRDefault="000D551D" w:rsidP="000D551D">
      <w:pPr>
        <w:spacing w:after="120" w:line="276" w:lineRule="auto"/>
        <w:ind w:left="993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hAnsi="Franklin Gothic Book" w:cs="Arial"/>
          <w:bCs/>
        </w:rPr>
        <w:t xml:space="preserve">Všetky komunikačné prepojenia systému </w:t>
      </w:r>
      <w:proofErr w:type="spellStart"/>
      <w:r w:rsidRPr="003E34CB">
        <w:rPr>
          <w:rFonts w:ascii="Franklin Gothic Book" w:hAnsi="Franklin Gothic Book" w:cs="Arial"/>
          <w:bCs/>
        </w:rPr>
        <w:t>ASVaV</w:t>
      </w:r>
      <w:proofErr w:type="spellEnd"/>
      <w:r w:rsidRPr="003E34CB">
        <w:rPr>
          <w:rFonts w:ascii="Franklin Gothic Book" w:hAnsi="Franklin Gothic Book" w:cs="Arial"/>
          <w:bCs/>
        </w:rPr>
        <w:t xml:space="preserve"> budú nanovo vytvorené, aby bola zabezpečená autonómnosť systému od ostatných sieti.</w:t>
      </w:r>
    </w:p>
    <w:p w14:paraId="7BA0A205" w14:textId="77777777" w:rsidR="000D551D" w:rsidRPr="003E34CB" w:rsidRDefault="000D551D" w:rsidP="003E34CB">
      <w:pPr>
        <w:spacing w:after="120" w:line="276" w:lineRule="auto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</w:p>
    <w:p w14:paraId="5C749C31" w14:textId="77777777" w:rsidR="000D551D" w:rsidRPr="003E34CB" w:rsidRDefault="000D551D" w:rsidP="000D551D">
      <w:pPr>
        <w:numPr>
          <w:ilvl w:val="1"/>
          <w:numId w:val="1"/>
        </w:numPr>
        <w:spacing w:after="120" w:line="276" w:lineRule="auto"/>
        <w:ind w:left="993" w:hanging="567"/>
        <w:contextualSpacing/>
        <w:jc w:val="both"/>
        <w:rPr>
          <w:rFonts w:ascii="Franklin Gothic Book" w:eastAsia="Lucida Sans Unicode" w:hAnsi="Franklin Gothic Book" w:cs="Arial"/>
          <w:b/>
          <w:kern w:val="3"/>
        </w:rPr>
      </w:pPr>
      <w:r w:rsidRPr="003E34CB">
        <w:rPr>
          <w:rFonts w:ascii="Franklin Gothic Book" w:eastAsia="Lucida Sans Unicode" w:hAnsi="Franklin Gothic Book" w:cs="Arial"/>
          <w:b/>
          <w:kern w:val="3"/>
        </w:rPr>
        <w:t xml:space="preserve">Obmena </w:t>
      </w:r>
      <w:bookmarkStart w:id="2" w:name="_Hlk204265615"/>
      <w:r w:rsidRPr="003E34CB">
        <w:rPr>
          <w:rFonts w:ascii="Franklin Gothic Book" w:eastAsia="Lucida Sans Unicode" w:hAnsi="Franklin Gothic Book" w:cs="Arial"/>
          <w:b/>
          <w:kern w:val="3"/>
        </w:rPr>
        <w:t>technológie staníc DT1 – DT4:</w:t>
      </w:r>
    </w:p>
    <w:bookmarkEnd w:id="2"/>
    <w:p w14:paraId="0098DFBE" w14:textId="77777777" w:rsidR="000D551D" w:rsidRPr="003E34CB" w:rsidRDefault="000D551D" w:rsidP="000D551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r w:rsidRPr="003E34CB">
        <w:rPr>
          <w:rFonts w:ascii="Franklin Gothic Book" w:eastAsia="Arial Unicode MS" w:hAnsi="Franklin Gothic Book" w:cs="Arial"/>
          <w:color w:val="000000"/>
        </w:rPr>
        <w:t>Výmena a doplnenie komponentov stanice DT1:</w:t>
      </w:r>
    </w:p>
    <w:p w14:paraId="03CC2AA2" w14:textId="6CF8CFBE" w:rsidR="000D551D" w:rsidRPr="003E34CB" w:rsidRDefault="00A041B1" w:rsidP="000D551D">
      <w:pPr>
        <w:numPr>
          <w:ilvl w:val="1"/>
          <w:numId w:val="2"/>
        </w:numPr>
        <w:contextualSpacing/>
        <w:jc w:val="both"/>
        <w:rPr>
          <w:rFonts w:ascii="Franklin Gothic Book" w:eastAsia="Calibri" w:hAnsi="Franklin Gothic Book"/>
        </w:rPr>
      </w:pPr>
      <w:r w:rsidRPr="003E34CB">
        <w:rPr>
          <w:rFonts w:ascii="Franklin Gothic Book" w:eastAsia="Calibri" w:hAnsi="Franklin Gothic Book"/>
        </w:rPr>
        <w:t xml:space="preserve">Rozvádzač stanice DT1 umiestnený v technologickej dozorni ostane pôvodný a bude vykonaná výmena a doplnenie nových komponentov pre </w:t>
      </w:r>
      <w:proofErr w:type="spellStart"/>
      <w:r w:rsidRPr="003E34CB">
        <w:rPr>
          <w:rFonts w:ascii="Franklin Gothic Book" w:eastAsia="Calibri" w:hAnsi="Franklin Gothic Book"/>
        </w:rPr>
        <w:t>ASVaV</w:t>
      </w:r>
      <w:proofErr w:type="spellEnd"/>
      <w:r w:rsidRPr="003E34CB">
        <w:rPr>
          <w:rFonts w:ascii="Franklin Gothic Book" w:eastAsia="Calibri" w:hAnsi="Franklin Gothic Book"/>
        </w:rPr>
        <w:t xml:space="preserve"> zahrňujúca výmenu istiacich prvkov (ističe, </w:t>
      </w:r>
      <w:proofErr w:type="spellStart"/>
      <w:r w:rsidRPr="003E34CB">
        <w:rPr>
          <w:rFonts w:ascii="Franklin Gothic Book" w:eastAsia="Calibri" w:hAnsi="Franklin Gothic Book"/>
        </w:rPr>
        <w:t>prepäťové</w:t>
      </w:r>
      <w:proofErr w:type="spellEnd"/>
      <w:r w:rsidRPr="003E34CB">
        <w:rPr>
          <w:rFonts w:ascii="Franklin Gothic Book" w:eastAsia="Calibri" w:hAnsi="Franklin Gothic Book"/>
        </w:rPr>
        <w:t xml:space="preserve"> ochrany), relé, svorkovníc, vodičov, žľabov, napájacieho zdroja a modulárneho riadiaceho systému. Riadiaci systém bude zabezpečovať zber dát z riadiacich systémov v DT2, DT3, DT4 a komunikáciu so softvérom pre havarijný monitorovací systém spusteným v počítači CPV. Do rozvádzača bude doplnený priemyselný switch s vhodnými optickými vstupmi pre komunikačné prepojenie staníc DT1 - DT4.  Do riadiaceho systému v DT1 budú vstupovať aj dve binárne informácie o chode TG1 a TG2. Z riadiaceho systému v stanici DT1 budú odovzdávané informácie do procesnej stanice spoločných zariadení elektrárne a do </w:t>
      </w:r>
      <w:proofErr w:type="spellStart"/>
      <w:r w:rsidRPr="003E34CB">
        <w:rPr>
          <w:rFonts w:ascii="Franklin Gothic Book" w:eastAsia="Calibri" w:hAnsi="Franklin Gothic Book"/>
        </w:rPr>
        <w:t>pagingového</w:t>
      </w:r>
      <w:proofErr w:type="spellEnd"/>
      <w:r w:rsidRPr="003E34CB">
        <w:rPr>
          <w:rFonts w:ascii="Franklin Gothic Book" w:eastAsia="Calibri" w:hAnsi="Franklin Gothic Book"/>
        </w:rPr>
        <w:t xml:space="preserve"> systému elektrárne. Práce na doplnení signalizácie do riadiaceho systému a </w:t>
      </w:r>
      <w:proofErr w:type="spellStart"/>
      <w:r w:rsidRPr="003E34CB">
        <w:rPr>
          <w:rFonts w:ascii="Franklin Gothic Book" w:eastAsia="Calibri" w:hAnsi="Franklin Gothic Book"/>
        </w:rPr>
        <w:t>pagingového</w:t>
      </w:r>
      <w:proofErr w:type="spellEnd"/>
      <w:r w:rsidRPr="003E34CB">
        <w:rPr>
          <w:rFonts w:ascii="Franklin Gothic Book" w:eastAsia="Calibri" w:hAnsi="Franklin Gothic Book"/>
        </w:rPr>
        <w:t xml:space="preserve"> systému budú súčasťou rekonštrukcie. Rozvádzač DT1 je napájaný zo zaisteného napätia 230V AC s istením 20A z rozvádzača RS-72, v rámci rekonštrukcie bude vymenený aj tento istič. Existujúci dotykový panel </w:t>
      </w:r>
      <w:r w:rsidRPr="003E34CB">
        <w:rPr>
          <w:rFonts w:ascii="Franklin Gothic Book" w:eastAsia="Calibri" w:hAnsi="Franklin Gothic Book"/>
        </w:rPr>
        <w:lastRenderedPageBreak/>
        <w:t xml:space="preserve">systému </w:t>
      </w:r>
      <w:proofErr w:type="spellStart"/>
      <w:r w:rsidRPr="003E34CB">
        <w:rPr>
          <w:rFonts w:ascii="Franklin Gothic Book" w:eastAsia="Calibri" w:hAnsi="Franklin Gothic Book"/>
        </w:rPr>
        <w:t>ASVaV</w:t>
      </w:r>
      <w:proofErr w:type="spellEnd"/>
      <w:r w:rsidRPr="003E34CB">
        <w:rPr>
          <w:rFonts w:ascii="Franklin Gothic Book" w:eastAsia="Calibri" w:hAnsi="Franklin Gothic Book"/>
        </w:rPr>
        <w:t xml:space="preserve"> umiestnený na dverách rozvádzača DT1 bude demontovaný a otvor zaslepený vhodným krytom.</w:t>
      </w:r>
    </w:p>
    <w:p w14:paraId="4A8C3B94" w14:textId="77777777" w:rsidR="000D551D" w:rsidRPr="003E34CB" w:rsidRDefault="000D551D" w:rsidP="000D551D">
      <w:pPr>
        <w:spacing w:line="276" w:lineRule="auto"/>
        <w:ind w:left="1480"/>
        <w:contextualSpacing/>
        <w:jc w:val="both"/>
        <w:rPr>
          <w:rFonts w:ascii="Franklin Gothic Book" w:eastAsia="Arial Unicode MS" w:hAnsi="Franklin Gothic Book" w:cs="Arial"/>
          <w:color w:val="000000"/>
        </w:rPr>
      </w:pPr>
    </w:p>
    <w:p w14:paraId="00D680FB" w14:textId="77777777" w:rsidR="000D551D" w:rsidRPr="003E34CB" w:rsidRDefault="000D551D" w:rsidP="000D551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r w:rsidRPr="003E34CB">
        <w:rPr>
          <w:rFonts w:ascii="Franklin Gothic Book" w:eastAsia="Arial Unicode MS" w:hAnsi="Franklin Gothic Book" w:cs="Arial"/>
          <w:color w:val="000000"/>
        </w:rPr>
        <w:t>Výmena a doplnenie komponentov stanice DT2:</w:t>
      </w:r>
    </w:p>
    <w:p w14:paraId="401EDA1A" w14:textId="77777777" w:rsidR="000D551D" w:rsidRPr="003E34CB" w:rsidRDefault="000D551D" w:rsidP="000D551D">
      <w:pPr>
        <w:numPr>
          <w:ilvl w:val="1"/>
          <w:numId w:val="2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r w:rsidRPr="003E34CB">
        <w:rPr>
          <w:rFonts w:ascii="Franklin Gothic Book" w:eastAsia="Arial Unicode MS" w:hAnsi="Franklin Gothic Book" w:cs="Arial"/>
          <w:color w:val="000000"/>
        </w:rPr>
        <w:t xml:space="preserve">Rozvádzač stanice DT2, umiestnený v injekčnej chodbe elektrárne, bude vymenený vrátane nových komponentov (istiace prvky, prepäť. ochrany, relé, vykurovacie teleso, termostat s vlhkomerom, svorkovnice, vodiče, modulárny riadiaci systém). Riadiaci systém bude zabezpečovať zber dát z jednotlivých snímačov a komunikáciu s riadiacim systémom v DT1. Riadiaci systém v DT2 bude mať možnosť </w:t>
      </w:r>
      <w:proofErr w:type="spellStart"/>
      <w:r w:rsidRPr="003E34CB">
        <w:rPr>
          <w:rFonts w:ascii="Franklin Gothic Book" w:eastAsia="Arial Unicode MS" w:hAnsi="Franklin Gothic Book" w:cs="Arial"/>
          <w:color w:val="000000"/>
        </w:rPr>
        <w:t>opt</w:t>
      </w:r>
      <w:proofErr w:type="spellEnd"/>
      <w:r w:rsidRPr="003E34CB">
        <w:rPr>
          <w:rFonts w:ascii="Franklin Gothic Book" w:eastAsia="Arial Unicode MS" w:hAnsi="Franklin Gothic Book" w:cs="Arial"/>
          <w:color w:val="000000"/>
        </w:rPr>
        <w:t>. komunikačného pripojenia,  resp. bude doplnený modul Optika/</w:t>
      </w:r>
      <w:proofErr w:type="spellStart"/>
      <w:r w:rsidRPr="003E34CB">
        <w:rPr>
          <w:rFonts w:ascii="Franklin Gothic Book" w:eastAsia="Arial Unicode MS" w:hAnsi="Franklin Gothic Book" w:cs="Arial"/>
          <w:color w:val="000000"/>
        </w:rPr>
        <w:t>metalika</w:t>
      </w:r>
      <w:proofErr w:type="spellEnd"/>
      <w:r w:rsidRPr="003E34CB">
        <w:rPr>
          <w:rFonts w:ascii="Franklin Gothic Book" w:eastAsia="Arial Unicode MS" w:hAnsi="Franklin Gothic Book" w:cs="Arial"/>
          <w:color w:val="000000"/>
        </w:rPr>
        <w:t xml:space="preserve"> Ethernet RJ45. Do rozvádzača DT2 bude novým káblom privedené zaistené striedavé napájacie napätie z rozvádzača ANL alebo podľa projektového riešenia jednosmerné napájacie napätie 110V z miestnosti usmerňovačov pre napájanie zdroja 24V. </w:t>
      </w:r>
      <w:r w:rsidRPr="003E34CB">
        <w:rPr>
          <w:rFonts w:ascii="Franklin Gothic Book" w:eastAsia="Calibri" w:hAnsi="Franklin Gothic Book"/>
        </w:rPr>
        <w:t>V rámci výmeny komponentov stanice DT2 sa neuvažuje s použitím akumulátorovej batérie.</w:t>
      </w:r>
    </w:p>
    <w:p w14:paraId="7AA1E4C5" w14:textId="77777777" w:rsidR="000D551D" w:rsidRPr="003E34CB" w:rsidRDefault="000D551D" w:rsidP="000D551D">
      <w:pPr>
        <w:spacing w:line="276" w:lineRule="auto"/>
        <w:ind w:left="2200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r w:rsidRPr="003E34CB">
        <w:rPr>
          <w:rFonts w:ascii="Franklin Gothic Book" w:eastAsia="Arial Unicode MS" w:hAnsi="Franklin Gothic Book" w:cs="Arial"/>
          <w:color w:val="000000"/>
        </w:rPr>
        <w:t xml:space="preserve">Zároveň ostanú do stanice DT2 zapojené húkačky HA1 až HA4 pre varovanie obsluhy. Stanica DT2 ostane napájaná aj z nezaisteného napätia 230 V AC existujúcim prívodom s istením 20A z rozvádzača RS21, </w:t>
      </w:r>
      <w:r w:rsidRPr="003E34CB">
        <w:rPr>
          <w:rFonts w:ascii="Franklin Gothic Book" w:eastAsia="Calibri" w:hAnsi="Franklin Gothic Book"/>
        </w:rPr>
        <w:t xml:space="preserve">v rámci rekonštrukcie bude vymenený aj tento istič. </w:t>
      </w:r>
      <w:r w:rsidRPr="003E34CB">
        <w:rPr>
          <w:rFonts w:ascii="Franklin Gothic Book" w:eastAsia="Arial Unicode MS" w:hAnsi="Franklin Gothic Book" w:cs="Arial"/>
          <w:color w:val="000000"/>
        </w:rPr>
        <w:t>Tento existujúci napájací kábel z rozvádzača RS21 ostane využitý na napájanie vykurovania, servisnej zásuvky a osvetlenia rozvádzača.</w:t>
      </w:r>
    </w:p>
    <w:p w14:paraId="2FD25041" w14:textId="77777777" w:rsidR="000D551D" w:rsidRPr="003E34CB" w:rsidRDefault="000D551D" w:rsidP="000D551D">
      <w:pPr>
        <w:spacing w:line="276" w:lineRule="auto"/>
        <w:ind w:left="2200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r w:rsidRPr="003E34CB">
        <w:rPr>
          <w:rFonts w:ascii="Franklin Gothic Book" w:eastAsia="Arial Unicode MS" w:hAnsi="Franklin Gothic Book" w:cs="Arial"/>
          <w:color w:val="000000"/>
        </w:rPr>
        <w:t>Do riadiaceho systému v rozvádzači DT2 budú pripojené nasledovné existujúce snímače:</w:t>
      </w:r>
    </w:p>
    <w:p w14:paraId="325D9CAA" w14:textId="77777777" w:rsidR="000D551D" w:rsidRPr="003E34CB" w:rsidRDefault="000D551D" w:rsidP="000D551D">
      <w:pPr>
        <w:numPr>
          <w:ilvl w:val="2"/>
          <w:numId w:val="5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proofErr w:type="spellStart"/>
      <w:r w:rsidRPr="003E34CB">
        <w:rPr>
          <w:rFonts w:ascii="Franklin Gothic Book" w:eastAsia="Arial Unicode MS" w:hAnsi="Franklin Gothic Book" w:cs="Arial"/>
          <w:color w:val="000000"/>
        </w:rPr>
        <w:t>dilatomer</w:t>
      </w:r>
      <w:proofErr w:type="spellEnd"/>
      <w:r w:rsidRPr="003E34CB">
        <w:rPr>
          <w:rFonts w:ascii="Franklin Gothic Book" w:eastAsia="Arial Unicode MS" w:hAnsi="Franklin Gothic Book" w:cs="Arial"/>
          <w:color w:val="000000"/>
        </w:rPr>
        <w:t xml:space="preserve"> GIR1 pripojený cez prepojovaciu skrinku DT2.1,</w:t>
      </w:r>
    </w:p>
    <w:p w14:paraId="4C4FF16F" w14:textId="77777777" w:rsidR="000D551D" w:rsidRPr="003E34CB" w:rsidRDefault="000D551D" w:rsidP="000D551D">
      <w:pPr>
        <w:numPr>
          <w:ilvl w:val="2"/>
          <w:numId w:val="5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proofErr w:type="spellStart"/>
      <w:r w:rsidRPr="003E34CB">
        <w:rPr>
          <w:rFonts w:ascii="Franklin Gothic Book" w:eastAsia="Arial Unicode MS" w:hAnsi="Franklin Gothic Book" w:cs="Arial"/>
          <w:color w:val="000000"/>
        </w:rPr>
        <w:t>dilatomer</w:t>
      </w:r>
      <w:proofErr w:type="spellEnd"/>
      <w:r w:rsidRPr="003E34CB">
        <w:rPr>
          <w:rFonts w:ascii="Franklin Gothic Book" w:eastAsia="Arial Unicode MS" w:hAnsi="Franklin Gothic Book" w:cs="Arial"/>
          <w:color w:val="000000"/>
        </w:rPr>
        <w:t xml:space="preserve"> GIR2 pripojený cez prepojovaciu skrinku DT2.2, </w:t>
      </w:r>
    </w:p>
    <w:p w14:paraId="31EE1AB3" w14:textId="77777777" w:rsidR="000D551D" w:rsidRPr="003E34CB" w:rsidRDefault="000D551D" w:rsidP="000D551D">
      <w:pPr>
        <w:numPr>
          <w:ilvl w:val="2"/>
          <w:numId w:val="5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proofErr w:type="spellStart"/>
      <w:r w:rsidRPr="003E34CB">
        <w:rPr>
          <w:rFonts w:ascii="Franklin Gothic Book" w:eastAsia="Arial Unicode MS" w:hAnsi="Franklin Gothic Book" w:cs="Arial"/>
          <w:color w:val="000000"/>
        </w:rPr>
        <w:t>dilatomer</w:t>
      </w:r>
      <w:proofErr w:type="spellEnd"/>
      <w:r w:rsidRPr="003E34CB">
        <w:rPr>
          <w:rFonts w:ascii="Franklin Gothic Book" w:eastAsia="Arial Unicode MS" w:hAnsi="Franklin Gothic Book" w:cs="Arial"/>
          <w:color w:val="000000"/>
        </w:rPr>
        <w:t xml:space="preserve"> GIR3 pripojený cez prepojovaciu skrinku DT2.3, </w:t>
      </w:r>
    </w:p>
    <w:p w14:paraId="168303AC" w14:textId="77777777" w:rsidR="000D551D" w:rsidRPr="003E34CB" w:rsidRDefault="000D551D" w:rsidP="000D551D">
      <w:pPr>
        <w:numPr>
          <w:ilvl w:val="2"/>
          <w:numId w:val="5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proofErr w:type="spellStart"/>
      <w:r w:rsidRPr="003E34CB">
        <w:rPr>
          <w:rFonts w:ascii="Franklin Gothic Book" w:eastAsia="Arial Unicode MS" w:hAnsi="Franklin Gothic Book" w:cs="Arial"/>
          <w:color w:val="000000"/>
        </w:rPr>
        <w:t>náklonomer</w:t>
      </w:r>
      <w:proofErr w:type="spellEnd"/>
      <w:r w:rsidRPr="003E34CB">
        <w:rPr>
          <w:rFonts w:ascii="Franklin Gothic Book" w:eastAsia="Arial Unicode MS" w:hAnsi="Franklin Gothic Book" w:cs="Arial"/>
          <w:color w:val="000000"/>
        </w:rPr>
        <w:t xml:space="preserve"> GIR4 pripojený cez prepojovaciu skrinku DT2.4, </w:t>
      </w:r>
    </w:p>
    <w:p w14:paraId="3B308B44" w14:textId="77777777" w:rsidR="000D551D" w:rsidRPr="003E34CB" w:rsidRDefault="000D551D" w:rsidP="000D551D">
      <w:pPr>
        <w:numPr>
          <w:ilvl w:val="2"/>
          <w:numId w:val="5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proofErr w:type="spellStart"/>
      <w:r w:rsidRPr="003E34CB">
        <w:rPr>
          <w:rFonts w:ascii="Franklin Gothic Book" w:eastAsia="Arial Unicode MS" w:hAnsi="Franklin Gothic Book" w:cs="Arial"/>
          <w:color w:val="000000"/>
        </w:rPr>
        <w:t>náklonomer</w:t>
      </w:r>
      <w:proofErr w:type="spellEnd"/>
      <w:r w:rsidRPr="003E34CB">
        <w:rPr>
          <w:rFonts w:ascii="Franklin Gothic Book" w:eastAsia="Arial Unicode MS" w:hAnsi="Franklin Gothic Book" w:cs="Arial"/>
          <w:color w:val="000000"/>
        </w:rPr>
        <w:t xml:space="preserve"> GIR5 pripojený cez prepojovaciu skrinku DT2.5,</w:t>
      </w:r>
    </w:p>
    <w:p w14:paraId="505B88DE" w14:textId="77777777" w:rsidR="000D551D" w:rsidRPr="003E34CB" w:rsidRDefault="000D551D" w:rsidP="000D551D">
      <w:pPr>
        <w:numPr>
          <w:ilvl w:val="2"/>
          <w:numId w:val="5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r w:rsidRPr="003E34CB">
        <w:rPr>
          <w:rFonts w:ascii="Franklin Gothic Book" w:eastAsia="Arial Unicode MS" w:hAnsi="Franklin Gothic Book" w:cs="Arial"/>
          <w:color w:val="000000"/>
        </w:rPr>
        <w:t xml:space="preserve">snímač hladiny vody LI6 v </w:t>
      </w:r>
      <w:proofErr w:type="spellStart"/>
      <w:r w:rsidRPr="003E34CB">
        <w:rPr>
          <w:rFonts w:ascii="Franklin Gothic Book" w:eastAsia="Arial Unicode MS" w:hAnsi="Franklin Gothic Book" w:cs="Arial"/>
          <w:color w:val="000000"/>
        </w:rPr>
        <w:t>limnigrafe</w:t>
      </w:r>
      <w:proofErr w:type="spellEnd"/>
      <w:r w:rsidRPr="003E34CB">
        <w:rPr>
          <w:rFonts w:ascii="Franklin Gothic Book" w:eastAsia="Arial Unicode MS" w:hAnsi="Franklin Gothic Book" w:cs="Arial"/>
          <w:color w:val="000000"/>
        </w:rPr>
        <w:t xml:space="preserve"> pod hrádzou pripojený cez prepojovaciu skrinku DT2.6 a DT2.67,</w:t>
      </w:r>
    </w:p>
    <w:p w14:paraId="629E8C55" w14:textId="77777777" w:rsidR="000D551D" w:rsidRPr="003E34CB" w:rsidRDefault="000D551D" w:rsidP="000D551D">
      <w:pPr>
        <w:numPr>
          <w:ilvl w:val="2"/>
          <w:numId w:val="5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r w:rsidRPr="003E34CB">
        <w:rPr>
          <w:rFonts w:ascii="Franklin Gothic Book" w:eastAsia="Arial Unicode MS" w:hAnsi="Franklin Gothic Book" w:cs="Arial"/>
          <w:color w:val="000000"/>
        </w:rPr>
        <w:t xml:space="preserve">spínač limitnej hladiny vody LQ6 v </w:t>
      </w:r>
      <w:proofErr w:type="spellStart"/>
      <w:r w:rsidRPr="003E34CB">
        <w:rPr>
          <w:rFonts w:ascii="Franklin Gothic Book" w:eastAsia="Arial Unicode MS" w:hAnsi="Franklin Gothic Book" w:cs="Arial"/>
          <w:color w:val="000000"/>
        </w:rPr>
        <w:t>limnigrafe</w:t>
      </w:r>
      <w:proofErr w:type="spellEnd"/>
      <w:r w:rsidRPr="003E34CB">
        <w:rPr>
          <w:rFonts w:ascii="Franklin Gothic Book" w:eastAsia="Arial Unicode MS" w:hAnsi="Franklin Gothic Book" w:cs="Arial"/>
          <w:color w:val="000000"/>
        </w:rPr>
        <w:t xml:space="preserve"> pod hrádzou pripojený cez prepojovaciu skrinku DT2.6 a DT2.67 a</w:t>
      </w:r>
    </w:p>
    <w:p w14:paraId="777A70FE" w14:textId="77777777" w:rsidR="000D551D" w:rsidRPr="003E34CB" w:rsidRDefault="000D551D" w:rsidP="000D551D">
      <w:pPr>
        <w:numPr>
          <w:ilvl w:val="2"/>
          <w:numId w:val="5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r w:rsidRPr="003E34CB">
        <w:rPr>
          <w:rFonts w:ascii="Franklin Gothic Book" w:eastAsia="Arial Unicode MS" w:hAnsi="Franklin Gothic Book" w:cs="Arial"/>
          <w:color w:val="000000"/>
        </w:rPr>
        <w:t>snímač hladiny vody LI1 v nádrži VD Žilina pripojený cez prepojovaciu skrinku DT2.7 a DT2.67.</w:t>
      </w:r>
    </w:p>
    <w:p w14:paraId="2F4DB17E" w14:textId="77777777" w:rsidR="000D551D" w:rsidRPr="003E34CB" w:rsidRDefault="000D551D" w:rsidP="000D551D">
      <w:pPr>
        <w:spacing w:line="276" w:lineRule="auto"/>
        <w:ind w:left="2920"/>
        <w:contextualSpacing/>
        <w:jc w:val="both"/>
        <w:rPr>
          <w:rFonts w:ascii="Franklin Gothic Book" w:eastAsia="Arial Unicode MS" w:hAnsi="Franklin Gothic Book" w:cs="Arial"/>
          <w:color w:val="000000"/>
        </w:rPr>
      </w:pPr>
    </w:p>
    <w:p w14:paraId="529EF3EE" w14:textId="77777777" w:rsidR="000D551D" w:rsidRPr="003E34CB" w:rsidRDefault="000D551D" w:rsidP="000D551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r w:rsidRPr="003E34CB">
        <w:rPr>
          <w:rFonts w:ascii="Franklin Gothic Book" w:eastAsia="Arial Unicode MS" w:hAnsi="Franklin Gothic Book" w:cs="Arial"/>
          <w:color w:val="000000"/>
        </w:rPr>
        <w:t>Výmena a doplnenie komponentov stanice DT3:</w:t>
      </w:r>
    </w:p>
    <w:p w14:paraId="3700E467" w14:textId="77777777" w:rsidR="000D551D" w:rsidRPr="003E34CB" w:rsidRDefault="000D551D" w:rsidP="000D551D">
      <w:pPr>
        <w:numPr>
          <w:ilvl w:val="1"/>
          <w:numId w:val="2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bookmarkStart w:id="3" w:name="_Hlk138783606"/>
      <w:r w:rsidRPr="003E34CB">
        <w:rPr>
          <w:rFonts w:ascii="Franklin Gothic Book" w:eastAsia="Calibri" w:hAnsi="Franklin Gothic Book"/>
        </w:rPr>
        <w:t xml:space="preserve">Rozvádzač stanice </w:t>
      </w:r>
      <w:bookmarkEnd w:id="3"/>
      <w:r w:rsidRPr="003E34CB">
        <w:rPr>
          <w:rFonts w:ascii="Franklin Gothic Book" w:eastAsia="Calibri" w:hAnsi="Franklin Gothic Book"/>
        </w:rPr>
        <w:t xml:space="preserve">DT3, umiestnený v ochrannej a zabezpečovacej skrini 1,3 km od elektrárne pod pravostrannou hrádzou, </w:t>
      </w:r>
      <w:r w:rsidRPr="003E34CB">
        <w:rPr>
          <w:rFonts w:ascii="Franklin Gothic Book" w:eastAsia="Arial Unicode MS" w:hAnsi="Franklin Gothic Book" w:cs="Arial"/>
          <w:color w:val="000000"/>
        </w:rPr>
        <w:t>bude vymenený vrátane nových komponentov (istiace prvky, prepäť. ochrany, relé, vykurovacie teleso, termostat s vlhkomerom, napájací záložný zdroj s batériou, svorkovnice, vodiče, modulárny riadiaci systém). Zároveň bude zrekonštruovaná existujúca ochranná a zabezpečovacia skriňa rozvádzača DT3: obrúsenie od hrdze a nanesenie základového a vrchného polyuretánového náteru RAL7032. Riadiaci systém bude zabezpečovať zber dát z jednotlivých snímačov a komunikáciu s riadiacim systémom v DT1. Ak riadiaci systém nebude mať možnosť optického komunikačného pripojenia, bude doplnený prevodník Optika/</w:t>
      </w:r>
      <w:proofErr w:type="spellStart"/>
      <w:r w:rsidRPr="003E34CB">
        <w:rPr>
          <w:rFonts w:ascii="Franklin Gothic Book" w:eastAsia="Arial Unicode MS" w:hAnsi="Franklin Gothic Book" w:cs="Arial"/>
          <w:color w:val="000000"/>
        </w:rPr>
        <w:t>metalika</w:t>
      </w:r>
      <w:proofErr w:type="spellEnd"/>
      <w:r w:rsidRPr="003E34CB">
        <w:rPr>
          <w:rFonts w:ascii="Franklin Gothic Book" w:eastAsia="Arial Unicode MS" w:hAnsi="Franklin Gothic Book" w:cs="Arial"/>
          <w:color w:val="000000"/>
        </w:rPr>
        <w:t xml:space="preserve"> Ethernet RJ45.</w:t>
      </w:r>
    </w:p>
    <w:p w14:paraId="38470F52" w14:textId="77777777" w:rsidR="000D551D" w:rsidRPr="003E34CB" w:rsidRDefault="000D551D" w:rsidP="000D551D">
      <w:pPr>
        <w:ind w:left="2200"/>
        <w:contextualSpacing/>
        <w:jc w:val="both"/>
        <w:rPr>
          <w:rFonts w:ascii="Franklin Gothic Book" w:eastAsia="Calibri" w:hAnsi="Franklin Gothic Book"/>
        </w:rPr>
      </w:pPr>
      <w:r w:rsidRPr="003E34CB">
        <w:rPr>
          <w:rFonts w:ascii="Franklin Gothic Book" w:eastAsia="Calibri" w:hAnsi="Franklin Gothic Book"/>
        </w:rPr>
        <w:t xml:space="preserve">Stanica DT3 bude napájaná z nezaisteného napätia 230 V AC existujúcim prívodom s istením 16A z rozvádzača DT2. </w:t>
      </w:r>
    </w:p>
    <w:p w14:paraId="192396B5" w14:textId="77777777" w:rsidR="000D551D" w:rsidRPr="003E34CB" w:rsidRDefault="000D551D" w:rsidP="000D551D">
      <w:pPr>
        <w:ind w:left="2200"/>
        <w:contextualSpacing/>
        <w:jc w:val="both"/>
        <w:rPr>
          <w:rFonts w:ascii="Franklin Gothic Book" w:eastAsia="Calibri" w:hAnsi="Franklin Gothic Book"/>
        </w:rPr>
      </w:pPr>
      <w:r w:rsidRPr="003E34CB">
        <w:rPr>
          <w:rFonts w:ascii="Franklin Gothic Book" w:eastAsia="Calibri" w:hAnsi="Franklin Gothic Book"/>
        </w:rPr>
        <w:t>Do riadiaceho systému v rozvádzači DT3 budú pripojené nasledovné existujúce snímače:</w:t>
      </w:r>
    </w:p>
    <w:p w14:paraId="05595009" w14:textId="77777777" w:rsidR="000D551D" w:rsidRPr="003E34CB" w:rsidRDefault="000D551D" w:rsidP="000D551D">
      <w:pPr>
        <w:numPr>
          <w:ilvl w:val="2"/>
          <w:numId w:val="6"/>
        </w:numPr>
        <w:contextualSpacing/>
        <w:jc w:val="both"/>
        <w:rPr>
          <w:rFonts w:ascii="Franklin Gothic Book" w:eastAsia="Calibri" w:hAnsi="Franklin Gothic Book"/>
        </w:rPr>
      </w:pPr>
      <w:r w:rsidRPr="003E34CB">
        <w:rPr>
          <w:rFonts w:ascii="Franklin Gothic Book" w:eastAsia="Calibri" w:hAnsi="Franklin Gothic Book"/>
        </w:rPr>
        <w:t>snímač hladiny vody LI27 v sonde PS26 pripojený cez prepojovaciu skrinku DT3.1,</w:t>
      </w:r>
    </w:p>
    <w:p w14:paraId="4E60182D" w14:textId="77777777" w:rsidR="000D551D" w:rsidRPr="003E34CB" w:rsidRDefault="000D551D" w:rsidP="000D551D">
      <w:pPr>
        <w:numPr>
          <w:ilvl w:val="2"/>
          <w:numId w:val="6"/>
        </w:numPr>
        <w:contextualSpacing/>
        <w:jc w:val="both"/>
        <w:rPr>
          <w:rFonts w:ascii="Franklin Gothic Book" w:eastAsia="Calibri" w:hAnsi="Franklin Gothic Book"/>
        </w:rPr>
      </w:pPr>
      <w:r w:rsidRPr="003E34CB">
        <w:rPr>
          <w:rFonts w:ascii="Franklin Gothic Book" w:eastAsia="Calibri" w:hAnsi="Franklin Gothic Book"/>
        </w:rPr>
        <w:t>snímač hladiny vody LI26 v sonde PS26 pripojený cez prepojovaciu skrinku DT3.2,</w:t>
      </w:r>
    </w:p>
    <w:p w14:paraId="578C44F2" w14:textId="77777777" w:rsidR="000D551D" w:rsidRPr="003E34CB" w:rsidRDefault="000D551D" w:rsidP="000D551D">
      <w:pPr>
        <w:numPr>
          <w:ilvl w:val="2"/>
          <w:numId w:val="7"/>
        </w:numPr>
        <w:contextualSpacing/>
        <w:jc w:val="both"/>
        <w:rPr>
          <w:rFonts w:ascii="Franklin Gothic Book" w:eastAsia="Calibri" w:hAnsi="Franklin Gothic Book"/>
        </w:rPr>
      </w:pPr>
      <w:r w:rsidRPr="003E34CB">
        <w:rPr>
          <w:rFonts w:ascii="Franklin Gothic Book" w:eastAsia="Calibri" w:hAnsi="Franklin Gothic Book"/>
        </w:rPr>
        <w:t>snímač hladiny vody LI28 v sonde PS28 pripojený cez prepojovaciu skrinku DT3.3 a</w:t>
      </w:r>
    </w:p>
    <w:p w14:paraId="3B3DE682" w14:textId="77777777" w:rsidR="000D551D" w:rsidRDefault="000D551D" w:rsidP="000D551D">
      <w:pPr>
        <w:numPr>
          <w:ilvl w:val="2"/>
          <w:numId w:val="7"/>
        </w:numPr>
        <w:contextualSpacing/>
        <w:jc w:val="both"/>
        <w:rPr>
          <w:rFonts w:ascii="Franklin Gothic Book" w:eastAsia="Calibri" w:hAnsi="Franklin Gothic Book"/>
        </w:rPr>
      </w:pPr>
      <w:r w:rsidRPr="003E34CB">
        <w:rPr>
          <w:rFonts w:ascii="Franklin Gothic Book" w:eastAsia="Calibri" w:hAnsi="Franklin Gothic Book"/>
        </w:rPr>
        <w:t>spínač limitnej hladiny vody LQ28 v sonde PS28 pripojený cez prepojovaciu skrinku DT3.3.</w:t>
      </w:r>
    </w:p>
    <w:p w14:paraId="0A67B512" w14:textId="77777777" w:rsidR="003E34CB" w:rsidRPr="003E34CB" w:rsidRDefault="003E34CB" w:rsidP="003E34CB">
      <w:pPr>
        <w:ind w:left="2920"/>
        <w:contextualSpacing/>
        <w:jc w:val="both"/>
        <w:rPr>
          <w:rFonts w:ascii="Franklin Gothic Book" w:eastAsia="Calibri" w:hAnsi="Franklin Gothic Book"/>
        </w:rPr>
      </w:pPr>
    </w:p>
    <w:p w14:paraId="50C0E6F6" w14:textId="77777777" w:rsidR="000D551D" w:rsidRPr="003E34CB" w:rsidRDefault="000D551D" w:rsidP="000D551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r w:rsidRPr="003E34CB">
        <w:rPr>
          <w:rFonts w:ascii="Franklin Gothic Book" w:eastAsia="Arial Unicode MS" w:hAnsi="Franklin Gothic Book" w:cs="Arial"/>
          <w:color w:val="000000"/>
        </w:rPr>
        <w:t>Výmena a doplnenie komponentov stanice DT4:</w:t>
      </w:r>
    </w:p>
    <w:p w14:paraId="13694E20" w14:textId="77777777" w:rsidR="000D551D" w:rsidRPr="003E34CB" w:rsidRDefault="000D551D" w:rsidP="000D551D">
      <w:pPr>
        <w:numPr>
          <w:ilvl w:val="2"/>
          <w:numId w:val="8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r w:rsidRPr="003E34CB">
        <w:rPr>
          <w:rFonts w:ascii="Franklin Gothic Book" w:eastAsia="Arial Unicode MS" w:hAnsi="Franklin Gothic Book" w:cs="Arial"/>
          <w:color w:val="000000"/>
        </w:rPr>
        <w:t>Rozvádzač stanice DT4, umiestnený v ochrannej a zabezpečovacej skrini 3,5 km od elektrárne pod pravostrannou hrádzou,</w:t>
      </w:r>
      <w:r w:rsidRPr="003E34CB">
        <w:rPr>
          <w:rFonts w:ascii="Franklin Gothic Book" w:hAnsi="Franklin Gothic Book"/>
        </w:rPr>
        <w:t xml:space="preserve"> </w:t>
      </w:r>
      <w:r w:rsidRPr="003E34CB">
        <w:rPr>
          <w:rFonts w:ascii="Franklin Gothic Book" w:eastAsia="Arial Unicode MS" w:hAnsi="Franklin Gothic Book" w:cs="Arial"/>
          <w:color w:val="000000"/>
        </w:rPr>
        <w:t xml:space="preserve">bude vymenený vrátane nových komponentov (istiace prvky, prepäť. ochrany, relé, vykurovacie teleso, termostat s vlhkomerom, napájací záložný zdroj s batériou, svorkovnice, vodiče, modulárny riadiaci systém). Zároveň bude zrekonštruovaná existujúca ochranná a zabezpečovacia skriňa rozvádzača DT4: obrúsenie od hrdze a nanesenie základového a vrchného polyuretánového náteru RAL7032. Riadiaci systém bude zabezpečovať zber dát z jednotlivých snímačov a komunikáciu s riadiacim systémom v DT1. Rozvádzač DT3 bude napájaný z nezaisteného napätia 230 V AC existujúcim prívodom s istením 16A z rozvádzača RM. </w:t>
      </w:r>
    </w:p>
    <w:p w14:paraId="49E6E489" w14:textId="77777777" w:rsidR="000D551D" w:rsidRPr="003E34CB" w:rsidRDefault="000D551D" w:rsidP="000D551D">
      <w:pPr>
        <w:spacing w:line="276" w:lineRule="auto"/>
        <w:ind w:left="2160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r w:rsidRPr="003E34CB">
        <w:rPr>
          <w:rFonts w:ascii="Franklin Gothic Book" w:eastAsia="Arial Unicode MS" w:hAnsi="Franklin Gothic Book" w:cs="Arial"/>
          <w:color w:val="000000"/>
        </w:rPr>
        <w:t>Do riadiaceho systému v rozvádzači DT4 budú pripojené nasledovné existujúce snímače:</w:t>
      </w:r>
    </w:p>
    <w:p w14:paraId="39DA3D7A" w14:textId="77777777" w:rsidR="000D551D" w:rsidRPr="003E34CB" w:rsidRDefault="000D551D" w:rsidP="000D551D">
      <w:pPr>
        <w:numPr>
          <w:ilvl w:val="2"/>
          <w:numId w:val="8"/>
        </w:numPr>
        <w:spacing w:after="0" w:line="276" w:lineRule="auto"/>
        <w:ind w:left="2552" w:hanging="284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r w:rsidRPr="003E34CB">
        <w:rPr>
          <w:rFonts w:ascii="Franklin Gothic Book" w:eastAsia="Arial Unicode MS" w:hAnsi="Franklin Gothic Book" w:cs="Arial"/>
          <w:color w:val="000000"/>
        </w:rPr>
        <w:t>snímač hladiny vody LIM v sonde Mojš pripojený cez prepojovaciu skrinku DT4.1,</w:t>
      </w:r>
    </w:p>
    <w:p w14:paraId="22023EE1" w14:textId="60252020" w:rsidR="000D551D" w:rsidRDefault="000D551D" w:rsidP="000D551D">
      <w:pPr>
        <w:numPr>
          <w:ilvl w:val="2"/>
          <w:numId w:val="8"/>
        </w:numPr>
        <w:spacing w:after="0" w:line="276" w:lineRule="auto"/>
        <w:ind w:left="2552" w:hanging="284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r w:rsidRPr="003E34CB">
        <w:rPr>
          <w:rFonts w:ascii="Franklin Gothic Book" w:eastAsia="Arial Unicode MS" w:hAnsi="Franklin Gothic Book" w:cs="Arial"/>
          <w:color w:val="000000"/>
        </w:rPr>
        <w:t>spínač limitnej hladiny vody LQM v sonde Mojš pripojený cez prepojovaciu skrinku DT4.1.</w:t>
      </w:r>
    </w:p>
    <w:p w14:paraId="557E06E3" w14:textId="77777777" w:rsidR="003E34CB" w:rsidRPr="003E34CB" w:rsidRDefault="003E34CB" w:rsidP="003E34CB">
      <w:pPr>
        <w:spacing w:after="0" w:line="276" w:lineRule="auto"/>
        <w:ind w:left="2552"/>
        <w:contextualSpacing/>
        <w:jc w:val="both"/>
        <w:rPr>
          <w:rFonts w:ascii="Franklin Gothic Book" w:eastAsia="Arial Unicode MS" w:hAnsi="Franklin Gothic Book" w:cs="Arial"/>
          <w:color w:val="000000"/>
        </w:rPr>
      </w:pPr>
    </w:p>
    <w:p w14:paraId="4B330CF0" w14:textId="77777777" w:rsidR="000D551D" w:rsidRPr="003E34CB" w:rsidRDefault="000D551D" w:rsidP="000D551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r w:rsidRPr="003E34CB">
        <w:rPr>
          <w:rFonts w:ascii="Franklin Gothic Book" w:eastAsia="Arial Unicode MS" w:hAnsi="Franklin Gothic Book" w:cs="Arial"/>
          <w:color w:val="000000"/>
        </w:rPr>
        <w:t xml:space="preserve">Ďalšie požiadavky na </w:t>
      </w:r>
      <w:r w:rsidRPr="003E34CB">
        <w:rPr>
          <w:rFonts w:ascii="Franklin Gothic Book" w:eastAsia="Lucida Sans Unicode" w:hAnsi="Franklin Gothic Book" w:cs="Arial"/>
          <w:bCs/>
          <w:kern w:val="3"/>
        </w:rPr>
        <w:t>obmenu technológie staníc DT1 – DT4</w:t>
      </w:r>
      <w:r w:rsidRPr="003E34CB">
        <w:rPr>
          <w:rFonts w:ascii="Franklin Gothic Book" w:eastAsia="Arial Unicode MS" w:hAnsi="Franklin Gothic Book" w:cs="Arial"/>
          <w:color w:val="000000"/>
        </w:rPr>
        <w:t>:</w:t>
      </w:r>
    </w:p>
    <w:p w14:paraId="00842CCE" w14:textId="77777777" w:rsidR="000D551D" w:rsidRPr="003E34CB" w:rsidRDefault="000D551D" w:rsidP="000D551D">
      <w:pPr>
        <w:numPr>
          <w:ilvl w:val="1"/>
          <w:numId w:val="2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r w:rsidRPr="003E34CB">
        <w:rPr>
          <w:rFonts w:ascii="Franklin Gothic Book" w:eastAsia="Arial Unicode MS" w:hAnsi="Franklin Gothic Book" w:cs="Arial"/>
          <w:color w:val="000000"/>
        </w:rPr>
        <w:t xml:space="preserve">Rozvádzače DT2 – DT4 budú skriňové v antikorovom vyhotovení uzatváracie s prívodmi a vývodmi zdola, IP 66/20, RAL7032, s  rozmermi minimálne podľa pôvodných rozvádzačov. Súčasťou dodávky bude sprievodná technická dokumentácia (STD) obsahujúca vyhlásenia o zhode použitých komponentov, kusovú skúšku, časť PD týkajúcej sa daného rozvádzača a legendu ističov. Všetky konce vodičov budú ukončené návlačkami, s označením smerovania. Všetky prístroje budú označené na prístroji aj v rozvádzači. </w:t>
      </w:r>
    </w:p>
    <w:p w14:paraId="69B7979A" w14:textId="77777777" w:rsidR="000D551D" w:rsidRPr="003E34CB" w:rsidRDefault="000D551D" w:rsidP="000D551D">
      <w:pPr>
        <w:numPr>
          <w:ilvl w:val="1"/>
          <w:numId w:val="2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r w:rsidRPr="003E34CB">
        <w:rPr>
          <w:rFonts w:ascii="Franklin Gothic Book" w:eastAsia="Arial Unicode MS" w:hAnsi="Franklin Gothic Book" w:cs="Arial"/>
          <w:color w:val="000000"/>
        </w:rPr>
        <w:t>Všetka kabeláž (aj pôvodná vrátane káblov pre existujúce snímače) bude na oboch koncoch označená podľa požiadaviek v bode 17.9, písmena e).</w:t>
      </w:r>
    </w:p>
    <w:p w14:paraId="433FD4B3" w14:textId="77777777" w:rsidR="000D551D" w:rsidRPr="003E34CB" w:rsidRDefault="000D551D" w:rsidP="000D551D">
      <w:pPr>
        <w:numPr>
          <w:ilvl w:val="1"/>
          <w:numId w:val="2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r w:rsidRPr="003E34CB">
        <w:rPr>
          <w:rFonts w:ascii="Franklin Gothic Book" w:eastAsia="Arial Unicode MS" w:hAnsi="Franklin Gothic Book" w:cs="Arial"/>
          <w:color w:val="000000"/>
        </w:rPr>
        <w:t>Pri výpadku elektrickej energie bude v meracích staniciach, ktoré nebudú napájané zo zabezpečeného zdroja elektrárne zabezpečená prevádzka náhradnými zdrojmi v rozvádzačoch na dobu min. 72 hodín.</w:t>
      </w:r>
    </w:p>
    <w:p w14:paraId="02CFAF99" w14:textId="77777777" w:rsidR="000D551D" w:rsidRPr="003E34CB" w:rsidRDefault="000D551D" w:rsidP="000D551D">
      <w:pPr>
        <w:numPr>
          <w:ilvl w:val="1"/>
          <w:numId w:val="2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r w:rsidRPr="003E34CB">
        <w:rPr>
          <w:rFonts w:ascii="Franklin Gothic Book" w:eastAsia="Arial Unicode MS" w:hAnsi="Franklin Gothic Book" w:cs="Arial"/>
          <w:color w:val="000000"/>
        </w:rPr>
        <w:t xml:space="preserve">Riadiace systémy budú modulárne priemyselné kontroléri spĺňajúce požiadavky STN EN 61131-2, s možnosťou komunikovať </w:t>
      </w:r>
      <w:bookmarkStart w:id="4" w:name="_Hlk152925733"/>
      <w:r w:rsidRPr="003E34CB">
        <w:rPr>
          <w:rFonts w:ascii="Franklin Gothic Book" w:eastAsia="Arial Unicode MS" w:hAnsi="Franklin Gothic Book" w:cs="Arial"/>
          <w:color w:val="000000"/>
        </w:rPr>
        <w:t>ethernetom, protokolom IEC 60870-5-104</w:t>
      </w:r>
      <w:bookmarkEnd w:id="4"/>
      <w:r w:rsidRPr="003E34CB">
        <w:rPr>
          <w:rFonts w:ascii="Franklin Gothic Book" w:eastAsia="Arial Unicode MS" w:hAnsi="Franklin Gothic Book" w:cs="Arial"/>
          <w:color w:val="000000"/>
        </w:rPr>
        <w:t>, s krytím min. IP20  a možnosťou aplikácie do prostredia s teplotou od -30 do +40°C.</w:t>
      </w:r>
    </w:p>
    <w:p w14:paraId="74902884" w14:textId="77777777" w:rsidR="000D551D" w:rsidRPr="003E34CB" w:rsidRDefault="000D551D" w:rsidP="000D551D">
      <w:pPr>
        <w:spacing w:line="276" w:lineRule="auto"/>
        <w:ind w:left="2200"/>
        <w:contextualSpacing/>
        <w:jc w:val="both"/>
        <w:rPr>
          <w:rFonts w:ascii="Franklin Gothic Book" w:eastAsia="Arial Unicode MS" w:hAnsi="Franklin Gothic Book" w:cs="Arial"/>
          <w:color w:val="000000"/>
        </w:rPr>
      </w:pPr>
    </w:p>
    <w:p w14:paraId="596F490A" w14:textId="77777777" w:rsidR="000D551D" w:rsidRPr="003E34CB" w:rsidRDefault="000D551D" w:rsidP="000D551D">
      <w:pPr>
        <w:numPr>
          <w:ilvl w:val="1"/>
          <w:numId w:val="1"/>
        </w:numPr>
        <w:spacing w:after="120" w:line="276" w:lineRule="auto"/>
        <w:ind w:left="993" w:hanging="567"/>
        <w:contextualSpacing/>
        <w:jc w:val="both"/>
        <w:rPr>
          <w:rFonts w:ascii="Franklin Gothic Book" w:eastAsia="Lucida Sans Unicode" w:hAnsi="Franklin Gothic Book" w:cs="Arial"/>
          <w:b/>
          <w:kern w:val="3"/>
        </w:rPr>
      </w:pPr>
      <w:bookmarkStart w:id="5" w:name="_Hlk138781672"/>
      <w:r w:rsidRPr="003E34CB">
        <w:rPr>
          <w:rFonts w:ascii="Franklin Gothic Book" w:eastAsia="Lucida Sans Unicode" w:hAnsi="Franklin Gothic Book" w:cs="Arial"/>
          <w:b/>
          <w:kern w:val="3"/>
        </w:rPr>
        <w:t>Výmena a doplnenie hardvéru centrálneho pultu varovania a vyrozumenia (CPV):</w:t>
      </w:r>
    </w:p>
    <w:bookmarkEnd w:id="5"/>
    <w:p w14:paraId="467AE14E" w14:textId="77777777" w:rsidR="00A041B1" w:rsidRPr="003E34CB" w:rsidRDefault="00A041B1" w:rsidP="00A041B1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Výmena dvoch riadiacich priemyselných počítačov s príslušenstvom a operačným systémom s podporou minimálne 10 rokov od uvedenia do prevádzky, ktoré budú v prevádzke nonstop.</w:t>
      </w:r>
    </w:p>
    <w:p w14:paraId="73225795" w14:textId="77777777" w:rsidR="00A041B1" w:rsidRPr="003E34CB" w:rsidRDefault="00A041B1" w:rsidP="00A041B1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 xml:space="preserve">Min. požiadavky na riadiace </w:t>
      </w:r>
      <w:proofErr w:type="spellStart"/>
      <w:r w:rsidRPr="003E34CB">
        <w:rPr>
          <w:rFonts w:ascii="Franklin Gothic Book" w:eastAsia="Lucida Sans Unicode" w:hAnsi="Franklin Gothic Book" w:cs="Arial"/>
          <w:bCs/>
          <w:kern w:val="3"/>
        </w:rPr>
        <w:t>počitače</w:t>
      </w:r>
      <w:proofErr w:type="spellEnd"/>
      <w:r w:rsidRPr="003E34CB">
        <w:rPr>
          <w:rFonts w:ascii="Franklin Gothic Book" w:eastAsia="Lucida Sans Unicode" w:hAnsi="Franklin Gothic Book" w:cs="Arial"/>
          <w:bCs/>
          <w:kern w:val="3"/>
        </w:rPr>
        <w:t xml:space="preserve">: 8GB RAM, 512 GB SSD pre operačný systém a softvérové aplikácie + 2TB HDD pre databázu, </w:t>
      </w:r>
      <w:proofErr w:type="spellStart"/>
      <w:r w:rsidRPr="003E34CB">
        <w:rPr>
          <w:rFonts w:ascii="Franklin Gothic Book" w:eastAsia="Lucida Sans Unicode" w:hAnsi="Franklin Gothic Book" w:cs="Arial"/>
          <w:bCs/>
          <w:kern w:val="3"/>
        </w:rPr>
        <w:t>pocesor</w:t>
      </w:r>
      <w:proofErr w:type="spellEnd"/>
      <w:r w:rsidRPr="003E34CB">
        <w:rPr>
          <w:rFonts w:ascii="Franklin Gothic Book" w:eastAsia="Lucida Sans Unicode" w:hAnsi="Franklin Gothic Book" w:cs="Arial"/>
          <w:bCs/>
          <w:kern w:val="3"/>
        </w:rPr>
        <w:t xml:space="preserve">: 4 jadrá 8 vlákien, odolná konštrukcia, vyhotovenie </w:t>
      </w:r>
      <w:proofErr w:type="spellStart"/>
      <w:r w:rsidRPr="003E34CB">
        <w:rPr>
          <w:rFonts w:ascii="Franklin Gothic Book" w:eastAsia="Lucida Sans Unicode" w:hAnsi="Franklin Gothic Book" w:cs="Arial"/>
          <w:bCs/>
          <w:kern w:val="3"/>
        </w:rPr>
        <w:t>workstation</w:t>
      </w:r>
      <w:proofErr w:type="spellEnd"/>
      <w:r w:rsidRPr="003E34CB">
        <w:rPr>
          <w:rFonts w:ascii="Franklin Gothic Book" w:eastAsia="Lucida Sans Unicode" w:hAnsi="Franklin Gothic Book" w:cs="Arial"/>
          <w:bCs/>
          <w:kern w:val="3"/>
        </w:rPr>
        <w:t>.</w:t>
      </w:r>
    </w:p>
    <w:p w14:paraId="0786DEB3" w14:textId="77777777" w:rsidR="00A041B1" w:rsidRPr="003E34CB" w:rsidRDefault="00A041B1" w:rsidP="00A041B1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 xml:space="preserve">Zariadenia </w:t>
      </w:r>
      <w:proofErr w:type="spellStart"/>
      <w:r w:rsidRPr="003E34CB">
        <w:rPr>
          <w:rFonts w:ascii="Franklin Gothic Book" w:eastAsia="Lucida Sans Unicode" w:hAnsi="Franklin Gothic Book" w:cs="Arial"/>
          <w:bCs/>
          <w:kern w:val="3"/>
        </w:rPr>
        <w:t>ASVaV</w:t>
      </w:r>
      <w:proofErr w:type="spellEnd"/>
      <w:r w:rsidRPr="003E34CB">
        <w:rPr>
          <w:rFonts w:ascii="Franklin Gothic Book" w:eastAsia="Lucida Sans Unicode" w:hAnsi="Franklin Gothic Book" w:cs="Arial"/>
          <w:bCs/>
          <w:kern w:val="3"/>
        </w:rPr>
        <w:t xml:space="preserve"> budú pracovať na samostatnej </w:t>
      </w:r>
      <w:proofErr w:type="spellStart"/>
      <w:r w:rsidRPr="003E34CB">
        <w:rPr>
          <w:rFonts w:ascii="Franklin Gothic Book" w:eastAsia="Lucida Sans Unicode" w:hAnsi="Franklin Gothic Book" w:cs="Arial"/>
          <w:bCs/>
          <w:kern w:val="3"/>
        </w:rPr>
        <w:t>ethernetovej</w:t>
      </w:r>
      <w:proofErr w:type="spellEnd"/>
      <w:r w:rsidRPr="003E34CB">
        <w:rPr>
          <w:rFonts w:ascii="Franklin Gothic Book" w:eastAsia="Lucida Sans Unicode" w:hAnsi="Franklin Gothic Book" w:cs="Arial"/>
          <w:bCs/>
          <w:kern w:val="3"/>
        </w:rPr>
        <w:t xml:space="preserve"> sieti oddelenej od TWAN elektrárne. Nové počítače CPV zároveň budú pripojené k internetu (pripojenie je k dispozícii v rámci technologickej dozorne) pre možnosť vzdialeného </w:t>
      </w:r>
      <w:proofErr w:type="spellStart"/>
      <w:r w:rsidRPr="003E34CB">
        <w:rPr>
          <w:rFonts w:ascii="Franklin Gothic Book" w:eastAsia="Lucida Sans Unicode" w:hAnsi="Franklin Gothic Book" w:cs="Arial"/>
          <w:bCs/>
          <w:kern w:val="3"/>
        </w:rPr>
        <w:t>supportu</w:t>
      </w:r>
      <w:proofErr w:type="spellEnd"/>
      <w:r w:rsidRPr="003E34CB">
        <w:rPr>
          <w:rFonts w:ascii="Franklin Gothic Book" w:eastAsia="Lucida Sans Unicode" w:hAnsi="Franklin Gothic Book" w:cs="Arial"/>
          <w:bCs/>
          <w:kern w:val="3"/>
        </w:rPr>
        <w:t xml:space="preserve"> systému </w:t>
      </w:r>
      <w:proofErr w:type="spellStart"/>
      <w:r w:rsidRPr="003E34CB">
        <w:rPr>
          <w:rFonts w:ascii="Franklin Gothic Book" w:eastAsia="Lucida Sans Unicode" w:hAnsi="Franklin Gothic Book" w:cs="Arial"/>
          <w:bCs/>
          <w:kern w:val="3"/>
        </w:rPr>
        <w:t>ASVaV</w:t>
      </w:r>
      <w:proofErr w:type="spellEnd"/>
      <w:r w:rsidRPr="003E34CB">
        <w:rPr>
          <w:rFonts w:ascii="Franklin Gothic Book" w:eastAsia="Lucida Sans Unicode" w:hAnsi="Franklin Gothic Book" w:cs="Arial"/>
          <w:bCs/>
          <w:kern w:val="3"/>
        </w:rPr>
        <w:t>.</w:t>
      </w:r>
    </w:p>
    <w:p w14:paraId="5C1A3E56" w14:textId="77777777" w:rsidR="00A041B1" w:rsidRPr="003E34CB" w:rsidRDefault="00A041B1" w:rsidP="00A041B1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 xml:space="preserve">Doplnenie IT vybavenia (switchov) novej samostatnej </w:t>
      </w:r>
      <w:proofErr w:type="spellStart"/>
      <w:r w:rsidRPr="003E34CB">
        <w:rPr>
          <w:rFonts w:ascii="Franklin Gothic Book" w:eastAsia="Lucida Sans Unicode" w:hAnsi="Franklin Gothic Book" w:cs="Arial"/>
          <w:bCs/>
          <w:kern w:val="3"/>
        </w:rPr>
        <w:t>ethernetovej</w:t>
      </w:r>
      <w:proofErr w:type="spellEnd"/>
      <w:r w:rsidRPr="003E34CB">
        <w:rPr>
          <w:rFonts w:ascii="Franklin Gothic Book" w:eastAsia="Lucida Sans Unicode" w:hAnsi="Franklin Gothic Book" w:cs="Arial"/>
          <w:bCs/>
          <w:kern w:val="3"/>
        </w:rPr>
        <w:t xml:space="preserve"> siete systému </w:t>
      </w:r>
      <w:proofErr w:type="spellStart"/>
      <w:r w:rsidRPr="003E34CB">
        <w:rPr>
          <w:rFonts w:ascii="Franklin Gothic Book" w:eastAsia="Lucida Sans Unicode" w:hAnsi="Franklin Gothic Book" w:cs="Arial"/>
          <w:bCs/>
          <w:kern w:val="3"/>
        </w:rPr>
        <w:t>ASVaV</w:t>
      </w:r>
      <w:proofErr w:type="spellEnd"/>
      <w:r w:rsidRPr="003E34CB">
        <w:rPr>
          <w:rFonts w:ascii="Franklin Gothic Book" w:eastAsia="Lucida Sans Unicode" w:hAnsi="Franklin Gothic Book" w:cs="Arial"/>
          <w:bCs/>
          <w:kern w:val="3"/>
        </w:rPr>
        <w:t>.</w:t>
      </w:r>
    </w:p>
    <w:p w14:paraId="75D643C1" w14:textId="77777777" w:rsidR="00A041B1" w:rsidRPr="003E34CB" w:rsidRDefault="00A041B1" w:rsidP="00A041B1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Doplnenie dvoch externých GSM komunikátorov pre automatizované telefonovanie a odosielanie SMS správ preddefinovaným príjemcom.</w:t>
      </w:r>
    </w:p>
    <w:p w14:paraId="4BEF8CA9" w14:textId="732E43F3" w:rsidR="000D551D" w:rsidRPr="003E34CB" w:rsidRDefault="00A041B1" w:rsidP="00A041B1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Napájanie PC a IT zariadení CPV bude zo zaisteného napätia 230 VAC z miestnosti UPS.</w:t>
      </w:r>
    </w:p>
    <w:p w14:paraId="3FF41C91" w14:textId="77777777" w:rsidR="000D551D" w:rsidRPr="003E34CB" w:rsidRDefault="000D551D" w:rsidP="000D551D">
      <w:pPr>
        <w:spacing w:after="120" w:line="276" w:lineRule="auto"/>
        <w:ind w:left="1480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</w:p>
    <w:p w14:paraId="12F8B31B" w14:textId="0389E4E6" w:rsidR="000D551D" w:rsidRPr="003E34CB" w:rsidRDefault="000D551D" w:rsidP="000D551D">
      <w:pPr>
        <w:numPr>
          <w:ilvl w:val="1"/>
          <w:numId w:val="1"/>
        </w:numPr>
        <w:spacing w:after="120" w:line="276" w:lineRule="auto"/>
        <w:ind w:left="993" w:hanging="567"/>
        <w:contextualSpacing/>
        <w:jc w:val="both"/>
        <w:rPr>
          <w:rFonts w:ascii="Franklin Gothic Book" w:eastAsia="Lucida Sans Unicode" w:hAnsi="Franklin Gothic Book" w:cs="Arial"/>
          <w:b/>
          <w:kern w:val="3"/>
        </w:rPr>
      </w:pPr>
      <w:r w:rsidRPr="003E34CB">
        <w:rPr>
          <w:rFonts w:ascii="Franklin Gothic Book" w:eastAsia="Lucida Sans Unicode" w:hAnsi="Franklin Gothic Book" w:cs="Arial"/>
          <w:b/>
          <w:kern w:val="3"/>
        </w:rPr>
        <w:t>Výmena softvérovej aplikácie pre varovanie a</w:t>
      </w:r>
      <w:r w:rsidR="00A041B1" w:rsidRPr="003E34CB">
        <w:rPr>
          <w:rFonts w:ascii="Franklin Gothic Book" w:eastAsia="Lucida Sans Unicode" w:hAnsi="Franklin Gothic Book" w:cs="Arial"/>
          <w:b/>
          <w:kern w:val="3"/>
        </w:rPr>
        <w:t> </w:t>
      </w:r>
      <w:r w:rsidRPr="003E34CB">
        <w:rPr>
          <w:rFonts w:ascii="Franklin Gothic Book" w:eastAsia="Lucida Sans Unicode" w:hAnsi="Franklin Gothic Book" w:cs="Arial"/>
          <w:b/>
          <w:kern w:val="3"/>
        </w:rPr>
        <w:t>vyrozumenie</w:t>
      </w:r>
    </w:p>
    <w:p w14:paraId="1E2D0F89" w14:textId="77777777" w:rsidR="00A041B1" w:rsidRPr="003E34CB" w:rsidRDefault="00A041B1" w:rsidP="00A041B1">
      <w:pPr>
        <w:pStyle w:val="Odsekzoznamu"/>
        <w:numPr>
          <w:ilvl w:val="0"/>
          <w:numId w:val="2"/>
        </w:numPr>
        <w:spacing w:after="120" w:line="276" w:lineRule="auto"/>
        <w:jc w:val="both"/>
        <w:rPr>
          <w:rFonts w:ascii="Franklin Gothic Book" w:eastAsia="Lucida Sans Unicode" w:hAnsi="Franklin Gothic Book" w:cs="Arial"/>
          <w:kern w:val="3"/>
        </w:rPr>
      </w:pPr>
      <w:r w:rsidRPr="003E34CB">
        <w:rPr>
          <w:rFonts w:ascii="Franklin Gothic Book" w:eastAsia="Lucida Sans Unicode" w:hAnsi="Franklin Gothic Book" w:cs="Arial"/>
          <w:kern w:val="3"/>
        </w:rPr>
        <w:t xml:space="preserve">Uvedenú časť realizácie si objednávateľ objedná vykonať u výhradného dodávateľ SW pre vyrozumenie </w:t>
      </w:r>
      <w:proofErr w:type="spellStart"/>
      <w:r w:rsidRPr="003E34CB">
        <w:rPr>
          <w:rFonts w:ascii="Franklin Gothic Book" w:eastAsia="Lucida Sans Unicode" w:hAnsi="Franklin Gothic Book" w:cs="Arial"/>
          <w:kern w:val="3"/>
        </w:rPr>
        <w:t>Vectra</w:t>
      </w:r>
      <w:proofErr w:type="spellEnd"/>
      <w:r w:rsidRPr="003E34CB">
        <w:rPr>
          <w:rFonts w:ascii="Franklin Gothic Book" w:eastAsia="Lucida Sans Unicode" w:hAnsi="Franklin Gothic Book" w:cs="Arial"/>
          <w:kern w:val="3"/>
        </w:rPr>
        <w:t xml:space="preserve"> a elektronické sirény Pavián. </w:t>
      </w:r>
    </w:p>
    <w:p w14:paraId="09319AA6" w14:textId="6A7488E8" w:rsidR="00A041B1" w:rsidRPr="003E34CB" w:rsidRDefault="00A041B1" w:rsidP="00A041B1">
      <w:pPr>
        <w:pStyle w:val="Odsekzoznamu"/>
        <w:numPr>
          <w:ilvl w:val="0"/>
          <w:numId w:val="2"/>
        </w:numPr>
        <w:spacing w:after="120" w:line="276" w:lineRule="auto"/>
        <w:jc w:val="both"/>
        <w:rPr>
          <w:rFonts w:ascii="Franklin Gothic Book" w:eastAsia="Lucida Sans Unicode" w:hAnsi="Franklin Gothic Book" w:cs="Arial"/>
          <w:kern w:val="3"/>
        </w:rPr>
      </w:pPr>
      <w:r w:rsidRPr="003E34CB">
        <w:rPr>
          <w:rFonts w:ascii="Franklin Gothic Book" w:eastAsia="Lucida Sans Unicode" w:hAnsi="Franklin Gothic Book" w:cs="Arial"/>
          <w:kern w:val="3"/>
        </w:rPr>
        <w:t xml:space="preserve">Zhotoviteľ sa zaväzuje poskytnúť súčinnosť dodávateľovi SW pre systém </w:t>
      </w:r>
      <w:proofErr w:type="spellStart"/>
      <w:r w:rsidRPr="003E34CB">
        <w:rPr>
          <w:rFonts w:ascii="Franklin Gothic Book" w:eastAsia="Lucida Sans Unicode" w:hAnsi="Franklin Gothic Book" w:cs="Arial"/>
          <w:kern w:val="3"/>
        </w:rPr>
        <w:t>Vectra</w:t>
      </w:r>
      <w:proofErr w:type="spellEnd"/>
      <w:r w:rsidRPr="003E34CB">
        <w:rPr>
          <w:rFonts w:ascii="Franklin Gothic Book" w:eastAsia="Lucida Sans Unicode" w:hAnsi="Franklin Gothic Book" w:cs="Arial"/>
          <w:kern w:val="3"/>
        </w:rPr>
        <w:t xml:space="preserve"> a elektronické sirény. Súčinnosti zhotoviteľa časti monitoringu, ktoré poskytne dodávateľovi SW pre systém </w:t>
      </w:r>
      <w:proofErr w:type="spellStart"/>
      <w:r w:rsidRPr="003E34CB">
        <w:rPr>
          <w:rFonts w:ascii="Franklin Gothic Book" w:eastAsia="Lucida Sans Unicode" w:hAnsi="Franklin Gothic Book" w:cs="Arial"/>
          <w:kern w:val="3"/>
        </w:rPr>
        <w:t>Vectra</w:t>
      </w:r>
      <w:proofErr w:type="spellEnd"/>
      <w:r w:rsidRPr="003E34CB">
        <w:rPr>
          <w:rFonts w:ascii="Franklin Gothic Book" w:eastAsia="Lucida Sans Unicode" w:hAnsi="Franklin Gothic Book" w:cs="Arial"/>
          <w:kern w:val="3"/>
        </w:rPr>
        <w:t xml:space="preserve"> a </w:t>
      </w:r>
      <w:proofErr w:type="spellStart"/>
      <w:r w:rsidRPr="003E34CB">
        <w:rPr>
          <w:rFonts w:ascii="Franklin Gothic Book" w:eastAsia="Lucida Sans Unicode" w:hAnsi="Franklin Gothic Book" w:cs="Arial"/>
          <w:kern w:val="3"/>
        </w:rPr>
        <w:t>elektonické</w:t>
      </w:r>
      <w:proofErr w:type="spellEnd"/>
      <w:r w:rsidRPr="003E34CB">
        <w:rPr>
          <w:rFonts w:ascii="Franklin Gothic Book" w:eastAsia="Lucida Sans Unicode" w:hAnsi="Franklin Gothic Book" w:cs="Arial"/>
          <w:kern w:val="3"/>
        </w:rPr>
        <w:t xml:space="preserve"> sirény budú:</w:t>
      </w:r>
    </w:p>
    <w:p w14:paraId="4F067C30" w14:textId="77777777" w:rsidR="00A041B1" w:rsidRPr="003E34CB" w:rsidRDefault="00A041B1" w:rsidP="00A041B1">
      <w:pPr>
        <w:pStyle w:val="Odsekzoznamu"/>
        <w:numPr>
          <w:ilvl w:val="0"/>
          <w:numId w:val="2"/>
        </w:numPr>
        <w:spacing w:after="0" w:line="240" w:lineRule="auto"/>
        <w:ind w:firstLine="80"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kern w:val="3"/>
        </w:rPr>
        <w:t xml:space="preserve">Umožniť nainštalovať SW </w:t>
      </w:r>
      <w:proofErr w:type="spellStart"/>
      <w:r w:rsidRPr="003E34CB">
        <w:rPr>
          <w:rFonts w:ascii="Franklin Gothic Book" w:eastAsia="Lucida Sans Unicode" w:hAnsi="Franklin Gothic Book" w:cs="Arial"/>
          <w:kern w:val="3"/>
        </w:rPr>
        <w:t>Vectra</w:t>
      </w:r>
      <w:proofErr w:type="spellEnd"/>
      <w:r w:rsidRPr="003E34CB">
        <w:rPr>
          <w:rFonts w:ascii="Franklin Gothic Book" w:eastAsia="Lucida Sans Unicode" w:hAnsi="Franklin Gothic Book" w:cs="Arial"/>
          <w:kern w:val="3"/>
        </w:rPr>
        <w:t xml:space="preserve"> do nového PC, </w:t>
      </w:r>
    </w:p>
    <w:p w14:paraId="46D72BE2" w14:textId="77777777" w:rsidR="00A041B1" w:rsidRPr="003E34CB" w:rsidRDefault="00A041B1" w:rsidP="003E34CB">
      <w:pPr>
        <w:pStyle w:val="Odsekzoznamu"/>
        <w:numPr>
          <w:ilvl w:val="0"/>
          <w:numId w:val="2"/>
        </w:numPr>
        <w:spacing w:after="120" w:line="276" w:lineRule="auto"/>
        <w:ind w:left="2127" w:hanging="567"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kern w:val="3"/>
        </w:rPr>
        <w:t xml:space="preserve">Poskytnúť všetky potrebné údaje a databázu zo systému monitoring pre SW </w:t>
      </w:r>
      <w:proofErr w:type="spellStart"/>
      <w:r w:rsidRPr="003E34CB">
        <w:rPr>
          <w:rFonts w:ascii="Franklin Gothic Book" w:eastAsia="Lucida Sans Unicode" w:hAnsi="Franklin Gothic Book" w:cs="Arial"/>
          <w:kern w:val="3"/>
        </w:rPr>
        <w:t>Vectra</w:t>
      </w:r>
      <w:proofErr w:type="spellEnd"/>
      <w:r w:rsidRPr="003E34CB">
        <w:rPr>
          <w:rFonts w:ascii="Franklin Gothic Book" w:eastAsia="Lucida Sans Unicode" w:hAnsi="Franklin Gothic Book" w:cs="Arial"/>
          <w:kern w:val="3"/>
        </w:rPr>
        <w:t xml:space="preserve"> </w:t>
      </w:r>
    </w:p>
    <w:p w14:paraId="47BB4CE6" w14:textId="77777777" w:rsidR="00A041B1" w:rsidRPr="003E34CB" w:rsidRDefault="00A041B1" w:rsidP="003E34CB">
      <w:pPr>
        <w:pStyle w:val="Odsekzoznamu"/>
        <w:numPr>
          <w:ilvl w:val="0"/>
          <w:numId w:val="2"/>
        </w:numPr>
        <w:spacing w:after="120" w:line="276" w:lineRule="auto"/>
        <w:ind w:left="2127" w:hanging="567"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 xml:space="preserve">Zabezpečiť komunikačné prepojenie medzi SW </w:t>
      </w:r>
      <w:proofErr w:type="spellStart"/>
      <w:r w:rsidRPr="003E34CB">
        <w:rPr>
          <w:rFonts w:ascii="Franklin Gothic Book" w:eastAsia="Lucida Sans Unicode" w:hAnsi="Franklin Gothic Book" w:cs="Arial"/>
          <w:bCs/>
          <w:kern w:val="3"/>
        </w:rPr>
        <w:t>Vectra</w:t>
      </w:r>
      <w:proofErr w:type="spellEnd"/>
      <w:r w:rsidRPr="003E34CB">
        <w:rPr>
          <w:rFonts w:ascii="Franklin Gothic Book" w:eastAsia="Lucida Sans Unicode" w:hAnsi="Franklin Gothic Book" w:cs="Arial"/>
          <w:bCs/>
          <w:kern w:val="3"/>
        </w:rPr>
        <w:t xml:space="preserve"> a SW systému monitoringu </w:t>
      </w:r>
    </w:p>
    <w:p w14:paraId="7781FE8D" w14:textId="77777777" w:rsidR="00A041B1" w:rsidRPr="003E34CB" w:rsidRDefault="00A041B1" w:rsidP="00A041B1">
      <w:pPr>
        <w:pStyle w:val="Odsekzoznamu"/>
        <w:numPr>
          <w:ilvl w:val="0"/>
          <w:numId w:val="2"/>
        </w:numPr>
        <w:spacing w:after="120" w:line="276" w:lineRule="auto"/>
        <w:ind w:firstLine="80"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kern w:val="3"/>
        </w:rPr>
        <w:t xml:space="preserve">Vzájomne odskúšanie preberaných údajov potrebné pre systém SW </w:t>
      </w:r>
      <w:proofErr w:type="spellStart"/>
      <w:r w:rsidRPr="003E34CB">
        <w:rPr>
          <w:rFonts w:ascii="Franklin Gothic Book" w:eastAsia="Lucida Sans Unicode" w:hAnsi="Franklin Gothic Book" w:cs="Arial"/>
          <w:kern w:val="3"/>
        </w:rPr>
        <w:t>Vectra</w:t>
      </w:r>
      <w:proofErr w:type="spellEnd"/>
      <w:r w:rsidRPr="003E34CB">
        <w:rPr>
          <w:rFonts w:ascii="Franklin Gothic Book" w:eastAsia="Lucida Sans Unicode" w:hAnsi="Franklin Gothic Book" w:cs="Arial"/>
          <w:kern w:val="3"/>
        </w:rPr>
        <w:t>,</w:t>
      </w:r>
    </w:p>
    <w:p w14:paraId="510F4FBF" w14:textId="77777777" w:rsidR="00A041B1" w:rsidRPr="003E34CB" w:rsidRDefault="00A041B1" w:rsidP="00A041B1">
      <w:pPr>
        <w:pStyle w:val="Odsekzoznamu"/>
        <w:numPr>
          <w:ilvl w:val="0"/>
          <w:numId w:val="2"/>
        </w:numPr>
        <w:spacing w:after="120" w:line="276" w:lineRule="auto"/>
        <w:ind w:left="2127" w:hanging="567"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kern w:val="3"/>
        </w:rPr>
        <w:t xml:space="preserve">Spoločné vykonanie funkčných a testovacích skúšok </w:t>
      </w:r>
      <w:proofErr w:type="spellStart"/>
      <w:r w:rsidRPr="003E34CB">
        <w:rPr>
          <w:rFonts w:ascii="Franklin Gothic Book" w:eastAsia="Lucida Sans Unicode" w:hAnsi="Franklin Gothic Book" w:cs="Arial"/>
          <w:kern w:val="3"/>
        </w:rPr>
        <w:t>ASVaV</w:t>
      </w:r>
      <w:proofErr w:type="spellEnd"/>
      <w:r w:rsidRPr="003E34CB">
        <w:rPr>
          <w:rFonts w:ascii="Franklin Gothic Book" w:eastAsia="Lucida Sans Unicode" w:hAnsi="Franklin Gothic Book" w:cs="Arial"/>
          <w:kern w:val="3"/>
        </w:rPr>
        <w:t xml:space="preserve"> na časti monitoringu a vyrozumenia, </w:t>
      </w:r>
    </w:p>
    <w:p w14:paraId="54E5B171" w14:textId="382AF41E" w:rsidR="000D551D" w:rsidRPr="003E34CB" w:rsidRDefault="00A041B1" w:rsidP="00A041B1">
      <w:pPr>
        <w:pStyle w:val="Odsekzoznamu"/>
        <w:numPr>
          <w:ilvl w:val="0"/>
          <w:numId w:val="2"/>
        </w:numPr>
        <w:spacing w:after="120" w:line="276" w:lineRule="auto"/>
        <w:ind w:firstLine="80"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kern w:val="3"/>
        </w:rPr>
        <w:t xml:space="preserve">Činnosti pri sprevádzkovaní systému </w:t>
      </w:r>
      <w:proofErr w:type="spellStart"/>
      <w:r w:rsidRPr="003E34CB">
        <w:rPr>
          <w:rFonts w:ascii="Franklin Gothic Book" w:eastAsia="Lucida Sans Unicode" w:hAnsi="Franklin Gothic Book" w:cs="Arial"/>
          <w:kern w:val="3"/>
        </w:rPr>
        <w:t>ASvAV</w:t>
      </w:r>
      <w:proofErr w:type="spellEnd"/>
      <w:r w:rsidRPr="003E34CB">
        <w:rPr>
          <w:rFonts w:ascii="Franklin Gothic Book" w:eastAsia="Lucida Sans Unicode" w:hAnsi="Franklin Gothic Book" w:cs="Arial"/>
          <w:kern w:val="3"/>
        </w:rPr>
        <w:t xml:space="preserve"> VD Žilina.</w:t>
      </w:r>
    </w:p>
    <w:p w14:paraId="2C9013AC" w14:textId="77777777" w:rsidR="000D551D" w:rsidRPr="003E34CB" w:rsidRDefault="000D551D" w:rsidP="000D551D">
      <w:pPr>
        <w:spacing w:after="120" w:line="276" w:lineRule="auto"/>
        <w:ind w:left="1480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</w:p>
    <w:p w14:paraId="42E7FF7D" w14:textId="77777777" w:rsidR="000D551D" w:rsidRPr="003E34CB" w:rsidRDefault="000D551D" w:rsidP="000D551D">
      <w:pPr>
        <w:numPr>
          <w:ilvl w:val="1"/>
          <w:numId w:val="1"/>
        </w:numPr>
        <w:spacing w:after="120" w:line="276" w:lineRule="auto"/>
        <w:ind w:left="993" w:hanging="567"/>
        <w:contextualSpacing/>
        <w:jc w:val="both"/>
        <w:rPr>
          <w:rFonts w:ascii="Franklin Gothic Book" w:eastAsia="Lucida Sans Unicode" w:hAnsi="Franklin Gothic Book" w:cs="Arial"/>
          <w:b/>
          <w:kern w:val="3"/>
        </w:rPr>
      </w:pPr>
      <w:r w:rsidRPr="003E34CB">
        <w:rPr>
          <w:rFonts w:ascii="Franklin Gothic Book" w:eastAsia="Lucida Sans Unicode" w:hAnsi="Franklin Gothic Book" w:cs="Arial"/>
          <w:b/>
          <w:kern w:val="3"/>
        </w:rPr>
        <w:t>Výmena softvérovej aplikácie havarijného monitorovacieho systému:</w:t>
      </w:r>
    </w:p>
    <w:p w14:paraId="594136D3" w14:textId="77777777" w:rsidR="000D551D" w:rsidRPr="003E34CB" w:rsidRDefault="000D551D" w:rsidP="000D551D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Softvérová aplikácia havarijného monitorovacieho systému je vybavením CPV a bude nainštalovaná v oboch PC CPV.</w:t>
      </w:r>
    </w:p>
    <w:p w14:paraId="35E12361" w14:textId="77777777" w:rsidR="000D551D" w:rsidRPr="003E34CB" w:rsidRDefault="000D551D" w:rsidP="000D551D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 xml:space="preserve">Softvérová aplikácia bude zabezpečovať zber a vyhodnocovanie meraných údajov (z inštalovaných riadiacich systémov v monitorovacích staniciach DT1 – DT4 systému </w:t>
      </w:r>
      <w:proofErr w:type="spellStart"/>
      <w:r w:rsidRPr="003E34CB">
        <w:rPr>
          <w:rFonts w:ascii="Franklin Gothic Book" w:eastAsia="Lucida Sans Unicode" w:hAnsi="Franklin Gothic Book" w:cs="Arial"/>
          <w:bCs/>
          <w:kern w:val="3"/>
        </w:rPr>
        <w:t>ASVaV</w:t>
      </w:r>
      <w:proofErr w:type="spellEnd"/>
      <w:r w:rsidRPr="003E34CB">
        <w:rPr>
          <w:rFonts w:ascii="Franklin Gothic Book" w:eastAsia="Lucida Sans Unicode" w:hAnsi="Franklin Gothic Book" w:cs="Arial"/>
          <w:bCs/>
          <w:kern w:val="3"/>
        </w:rPr>
        <w:t>) dôležitých z hľadiska stability vybraných objektov vodného diela Žilina. Automaticky bude signalizovať prekročenie vybraných varovných hodnôt, analyzovať vzniknutú situáciu a v  prípade bezprostredného ohrozenia zabezpečí aktiváciu prostriedkov pre varovanie a vyrozumenie prostredníctvom softvérovej aplikácie pre varovanie a vyrozumenie.</w:t>
      </w:r>
    </w:p>
    <w:p w14:paraId="19171B34" w14:textId="77777777" w:rsidR="000D551D" w:rsidRPr="003E34CB" w:rsidRDefault="000D551D" w:rsidP="000D551D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Zo Softvérovej aplikácie havarijného monitorovacieho systému bude možný prístup k jednotlivým meracím zariadeniam, nameraným údajom a  analytickým výsledkom v číselnej podobe.</w:t>
      </w:r>
    </w:p>
    <w:p w14:paraId="267B6100" w14:textId="77777777" w:rsidR="000D551D" w:rsidRPr="003E34CB" w:rsidRDefault="000D551D" w:rsidP="000D551D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Inštalácia softvérovej aplikácie bude dodaná na samostatnom elektronickom médiu, tak aby ju bolo možné nainštalovať na nový PC v prípade poruchy.</w:t>
      </w:r>
    </w:p>
    <w:p w14:paraId="6644FEEF" w14:textId="77777777" w:rsidR="000D551D" w:rsidRPr="003E34CB" w:rsidRDefault="000D551D" w:rsidP="000D551D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Súčasťou budú dodané minimálne dve licencie softvérovej aplikácie havarijného monitorovacieho systému, bez viazanosti na hardvér počítača.</w:t>
      </w:r>
    </w:p>
    <w:p w14:paraId="779B438F" w14:textId="225E0466" w:rsidR="000D551D" w:rsidRPr="003E34CB" w:rsidRDefault="000D551D" w:rsidP="003E34CB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Súčasťou bude dodaný prevádzkový manuál k aplikácii.</w:t>
      </w:r>
    </w:p>
    <w:p w14:paraId="1A7BB545" w14:textId="77777777" w:rsidR="000D551D" w:rsidRPr="003E34CB" w:rsidRDefault="000D551D" w:rsidP="000D551D">
      <w:pPr>
        <w:spacing w:after="120" w:line="276" w:lineRule="auto"/>
        <w:ind w:left="993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</w:p>
    <w:p w14:paraId="16E5D656" w14:textId="77777777" w:rsidR="000D551D" w:rsidRPr="003E34CB" w:rsidRDefault="000D551D" w:rsidP="000D551D">
      <w:pPr>
        <w:numPr>
          <w:ilvl w:val="1"/>
          <w:numId w:val="1"/>
        </w:numPr>
        <w:spacing w:after="120" w:line="276" w:lineRule="auto"/>
        <w:ind w:left="993" w:hanging="567"/>
        <w:contextualSpacing/>
        <w:jc w:val="both"/>
        <w:rPr>
          <w:rFonts w:ascii="Franklin Gothic Book" w:eastAsia="Lucida Sans Unicode" w:hAnsi="Franklin Gothic Book" w:cs="Arial"/>
          <w:b/>
          <w:kern w:val="3"/>
        </w:rPr>
      </w:pPr>
      <w:bookmarkStart w:id="6" w:name="_Hlk177122066"/>
      <w:r w:rsidRPr="003E34CB">
        <w:rPr>
          <w:rFonts w:ascii="Franklin Gothic Book" w:eastAsia="Lucida Sans Unicode" w:hAnsi="Franklin Gothic Book" w:cs="Arial"/>
          <w:b/>
          <w:kern w:val="3"/>
        </w:rPr>
        <w:t>Inžiniering, skúšky a dodanie dokumentácie:</w:t>
      </w:r>
    </w:p>
    <w:bookmarkEnd w:id="6"/>
    <w:p w14:paraId="0A5C528C" w14:textId="77777777" w:rsidR="000D551D" w:rsidRPr="003E34CB" w:rsidRDefault="000D551D" w:rsidP="000D551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r w:rsidRPr="003E34CB">
        <w:rPr>
          <w:rFonts w:ascii="Franklin Gothic Book" w:hAnsi="Franklin Gothic Book" w:cs="Arial"/>
          <w:bCs/>
          <w:color w:val="000000" w:themeColor="text1"/>
        </w:rPr>
        <w:t>Zabezpečenie schvaľovacieho procesu a získanie všetkých potrebných povolení v súlade s platnou legislatívou SR.</w:t>
      </w:r>
    </w:p>
    <w:p w14:paraId="12D78C45" w14:textId="2E4F8095" w:rsidR="000D551D" w:rsidRPr="003E34CB" w:rsidRDefault="000D551D" w:rsidP="000D551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bookmarkStart w:id="7" w:name="_Hlk189554051"/>
      <w:r w:rsidRPr="003E34CB">
        <w:rPr>
          <w:rFonts w:ascii="Franklin Gothic Book" w:eastAsia="Arial Unicode MS" w:hAnsi="Franklin Gothic Book" w:cs="Arial"/>
          <w:color w:val="000000"/>
        </w:rPr>
        <w:t>Inžiniersko-technická činnosť a autorský dozor.</w:t>
      </w:r>
    </w:p>
    <w:p w14:paraId="722CEA83" w14:textId="3B049877" w:rsidR="000D551D" w:rsidRPr="003E34CB" w:rsidRDefault="000D551D" w:rsidP="000D551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r w:rsidRPr="003E34CB">
        <w:rPr>
          <w:rFonts w:ascii="Franklin Gothic Book" w:eastAsia="Arial Unicode MS" w:hAnsi="Franklin Gothic Book" w:cs="Arial"/>
          <w:color w:val="000000"/>
        </w:rPr>
        <w:t>Konfigurácia komunikačnej infraštruktúry.</w:t>
      </w:r>
    </w:p>
    <w:p w14:paraId="402D8D50" w14:textId="3A59D9E2" w:rsidR="000D551D" w:rsidRPr="003E34CB" w:rsidRDefault="000D551D" w:rsidP="000D551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r w:rsidRPr="003E34CB">
        <w:rPr>
          <w:rFonts w:ascii="Franklin Gothic Book" w:eastAsia="Arial Unicode MS" w:hAnsi="Franklin Gothic Book" w:cs="Arial"/>
          <w:color w:val="000000"/>
        </w:rPr>
        <w:t>Inštalácia softvérových aplikácií systému CPV a uvedenie do prevádzky</w:t>
      </w:r>
      <w:bookmarkEnd w:id="7"/>
      <w:r w:rsidRPr="003E34CB">
        <w:rPr>
          <w:rFonts w:ascii="Franklin Gothic Book" w:eastAsia="Arial Unicode MS" w:hAnsi="Franklin Gothic Book" w:cs="Arial"/>
          <w:color w:val="000000"/>
        </w:rPr>
        <w:t>.</w:t>
      </w:r>
    </w:p>
    <w:p w14:paraId="2E931B4B" w14:textId="77777777" w:rsidR="000D551D" w:rsidRPr="003E34CB" w:rsidRDefault="000D551D" w:rsidP="000D551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bookmarkStart w:id="8" w:name="_Hlk189554162"/>
      <w:r w:rsidRPr="003E34CB">
        <w:rPr>
          <w:rFonts w:ascii="Franklin Gothic Book" w:hAnsi="Franklin Gothic Book" w:cs="Arial"/>
          <w:bCs/>
          <w:color w:val="000000" w:themeColor="text1"/>
        </w:rPr>
        <w:t>Vykonanie odbornej prehliadky a odbornej skúšky technického zariadenia elektrického v zmysle Vyhlášky č. 508/2009 Z. z., ktorou sa ustanovujú podrobnosti na zaistenie bezpečnosti a ochrany zdravia pri práci s technickými zariadeniami tlakovými, zdvíhacími, elektrickými a plynovými a ktorou sa ustanovujú technické zariadenia, ktoré sa považujú za vyhradené technické zariadenia (ďalej len Vyhláška 508/2009 Z. z. ) a dodanie protokolu</w:t>
      </w:r>
      <w:bookmarkEnd w:id="8"/>
      <w:r w:rsidRPr="003E34CB">
        <w:rPr>
          <w:rFonts w:ascii="Franklin Gothic Book" w:hAnsi="Franklin Gothic Book" w:cs="Arial"/>
          <w:bCs/>
          <w:color w:val="000000" w:themeColor="text1"/>
        </w:rPr>
        <w:t>.</w:t>
      </w:r>
    </w:p>
    <w:p w14:paraId="5C8ACEEE" w14:textId="240885F9" w:rsidR="000D551D" w:rsidRPr="003E34CB" w:rsidRDefault="000D551D" w:rsidP="000D551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r w:rsidRPr="003E34CB">
        <w:rPr>
          <w:rFonts w:ascii="Franklin Gothic Book" w:eastAsia="Arial Unicode MS" w:hAnsi="Franklin Gothic Book" w:cs="Arial"/>
          <w:color w:val="000000"/>
        </w:rPr>
        <w:t>SW práce na úrovni riadiacich systémov.</w:t>
      </w:r>
    </w:p>
    <w:p w14:paraId="543173A0" w14:textId="7608773F" w:rsidR="000D551D" w:rsidRPr="003E34CB" w:rsidRDefault="000D551D" w:rsidP="000D551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r w:rsidRPr="003E34CB">
        <w:rPr>
          <w:rFonts w:ascii="Franklin Gothic Book" w:eastAsia="Arial Unicode MS" w:hAnsi="Franklin Gothic Book" w:cs="Arial"/>
          <w:color w:val="000000"/>
        </w:rPr>
        <w:t>Oživenie, funkčné a komplexné skúšky.</w:t>
      </w:r>
    </w:p>
    <w:p w14:paraId="082DA1F0" w14:textId="3DD3AB44" w:rsidR="000D551D" w:rsidRPr="003E34CB" w:rsidRDefault="000D551D" w:rsidP="000D551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r w:rsidRPr="003E34CB">
        <w:rPr>
          <w:rFonts w:ascii="Franklin Gothic Book" w:eastAsia="Arial Unicode MS" w:hAnsi="Franklin Gothic Book" w:cs="Arial"/>
          <w:color w:val="000000"/>
        </w:rPr>
        <w:t xml:space="preserve">Vypracovanie prevádzkových predpisov pre obsluhu a údržbu </w:t>
      </w:r>
      <w:proofErr w:type="spellStart"/>
      <w:r w:rsidRPr="003E34CB">
        <w:rPr>
          <w:rFonts w:ascii="Franklin Gothic Book" w:eastAsia="Arial Unicode MS" w:hAnsi="Franklin Gothic Book" w:cs="Arial"/>
          <w:color w:val="000000"/>
        </w:rPr>
        <w:t>ASVaV</w:t>
      </w:r>
      <w:proofErr w:type="spellEnd"/>
      <w:r w:rsidRPr="003E34CB">
        <w:rPr>
          <w:rFonts w:ascii="Franklin Gothic Book" w:eastAsia="Arial Unicode MS" w:hAnsi="Franklin Gothic Book" w:cs="Arial"/>
          <w:color w:val="000000"/>
        </w:rPr>
        <w:t xml:space="preserve"> na VD Žilina.</w:t>
      </w:r>
    </w:p>
    <w:p w14:paraId="59AA1B60" w14:textId="7C5E2172" w:rsidR="000D551D" w:rsidRPr="003E34CB" w:rsidRDefault="000D551D" w:rsidP="000D551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r w:rsidRPr="003E34CB">
        <w:rPr>
          <w:rFonts w:ascii="Franklin Gothic Book" w:eastAsia="Arial Unicode MS" w:hAnsi="Franklin Gothic Book" w:cs="Arial"/>
          <w:color w:val="000000"/>
        </w:rPr>
        <w:t xml:space="preserve">Dokumentácia skutočného vyhotovenia vo výkresovej forme v 4 </w:t>
      </w:r>
      <w:proofErr w:type="spellStart"/>
      <w:r w:rsidRPr="003E34CB">
        <w:rPr>
          <w:rFonts w:ascii="Franklin Gothic Book" w:eastAsia="Arial Unicode MS" w:hAnsi="Franklin Gothic Book" w:cs="Arial"/>
          <w:color w:val="000000"/>
        </w:rPr>
        <w:t>paré</w:t>
      </w:r>
      <w:proofErr w:type="spellEnd"/>
      <w:r w:rsidRPr="003E34CB">
        <w:rPr>
          <w:rFonts w:ascii="Franklin Gothic Book" w:eastAsia="Arial Unicode MS" w:hAnsi="Franklin Gothic Book" w:cs="Arial"/>
          <w:color w:val="000000"/>
        </w:rPr>
        <w:t xml:space="preserve"> a elektronickej forme (v editovateľnom a needitovateľnom formáte) na 2 X USB.</w:t>
      </w:r>
    </w:p>
    <w:p w14:paraId="6DE90BA3" w14:textId="42361923" w:rsidR="000D551D" w:rsidRPr="003E34CB" w:rsidRDefault="000D551D" w:rsidP="000D551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r w:rsidRPr="003E34CB">
        <w:rPr>
          <w:rFonts w:ascii="Franklin Gothic Book" w:eastAsia="Arial Unicode MS" w:hAnsi="Franklin Gothic Book" w:cs="Arial"/>
          <w:color w:val="000000"/>
        </w:rPr>
        <w:t>Sprievodná technická dokumentácia.</w:t>
      </w:r>
    </w:p>
    <w:p w14:paraId="20705D49" w14:textId="306F1DF8" w:rsidR="000D551D" w:rsidRPr="003E34CB" w:rsidRDefault="000D551D" w:rsidP="000D551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r w:rsidRPr="003E34CB">
        <w:rPr>
          <w:rFonts w:ascii="Franklin Gothic Book" w:eastAsia="Arial Unicode MS" w:hAnsi="Franklin Gothic Book" w:cs="Arial"/>
          <w:color w:val="000000"/>
        </w:rPr>
        <w:t>SW práce na úrovni riadiacich systémov.</w:t>
      </w:r>
    </w:p>
    <w:p w14:paraId="11B770BF" w14:textId="77777777" w:rsidR="000D551D" w:rsidRPr="003E34CB" w:rsidRDefault="000D551D" w:rsidP="000D551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r w:rsidRPr="003E34CB">
        <w:rPr>
          <w:rFonts w:ascii="Franklin Gothic Book" w:eastAsia="Arial Unicode MS" w:hAnsi="Franklin Gothic Book" w:cs="Arial"/>
          <w:color w:val="000000"/>
        </w:rPr>
        <w:t>Odovzdanie nastavenia a konfigurácií (zdrojových kódov) riadiacich systémov havarijného monitorovacieho systému vrátane konfiguračného nástroja.</w:t>
      </w:r>
    </w:p>
    <w:p w14:paraId="456CFDD8" w14:textId="4C7DA4E0" w:rsidR="000D551D" w:rsidRPr="003E34CB" w:rsidRDefault="000D551D" w:rsidP="000D551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r w:rsidRPr="003E34CB">
        <w:rPr>
          <w:rFonts w:ascii="Franklin Gothic Book" w:eastAsia="Arial Unicode MS" w:hAnsi="Franklin Gothic Book" w:cs="Arial"/>
          <w:color w:val="000000"/>
        </w:rPr>
        <w:t>Zaškolenie personálu objednávateľa.</w:t>
      </w:r>
    </w:p>
    <w:p w14:paraId="015312A0" w14:textId="77777777" w:rsidR="000D551D" w:rsidRPr="003E34CB" w:rsidRDefault="000D551D" w:rsidP="000D551D">
      <w:pPr>
        <w:spacing w:line="276" w:lineRule="auto"/>
        <w:ind w:left="1480"/>
        <w:contextualSpacing/>
        <w:jc w:val="both"/>
        <w:rPr>
          <w:rFonts w:ascii="Franklin Gothic Book" w:eastAsia="Arial Unicode MS" w:hAnsi="Franklin Gothic Book" w:cs="Arial"/>
          <w:color w:val="000000"/>
        </w:rPr>
      </w:pPr>
    </w:p>
    <w:p w14:paraId="32ED9ABB" w14:textId="77777777" w:rsidR="0061746E" w:rsidRDefault="008648A7" w:rsidP="0061746E">
      <w:pPr>
        <w:spacing w:after="0" w:line="276" w:lineRule="auto"/>
        <w:ind w:left="284" w:hanging="284"/>
        <w:jc w:val="both"/>
        <w:rPr>
          <w:rFonts w:ascii="Franklin Gothic Book" w:hAnsi="Franklin Gothic Book" w:cs="Arial"/>
          <w:b/>
          <w:bCs/>
        </w:rPr>
      </w:pPr>
      <w:r w:rsidRPr="003E34CB">
        <w:rPr>
          <w:rFonts w:ascii="Franklin Gothic Book" w:hAnsi="Franklin Gothic Book" w:cs="Arial"/>
          <w:b/>
          <w:bCs/>
        </w:rPr>
        <w:t xml:space="preserve">Časť II. </w:t>
      </w:r>
      <w:r w:rsidRPr="003E34CB">
        <w:rPr>
          <w:rFonts w:ascii="Franklin Gothic Book" w:hAnsi="Franklin Gothic Book" w:cs="Arial"/>
          <w:b/>
          <w:bCs/>
        </w:rPr>
        <w:tab/>
      </w:r>
    </w:p>
    <w:p w14:paraId="1ADAD402" w14:textId="3D52F77F" w:rsidR="008648A7" w:rsidRPr="0061746E" w:rsidRDefault="0061746E" w:rsidP="0061746E">
      <w:pPr>
        <w:spacing w:after="0" w:line="276" w:lineRule="auto"/>
        <w:ind w:left="284" w:hanging="284"/>
        <w:jc w:val="both"/>
        <w:rPr>
          <w:rFonts w:ascii="Franklin Gothic Book" w:hAnsi="Franklin Gothic Book" w:cs="Arial"/>
          <w:b/>
          <w:bCs/>
          <w:u w:val="single"/>
        </w:rPr>
      </w:pPr>
      <w:r w:rsidRPr="0061746E">
        <w:rPr>
          <w:rFonts w:ascii="Franklin Gothic Book" w:hAnsi="Franklin Gothic Book" w:cs="Arial"/>
          <w:b/>
          <w:bCs/>
          <w:color w:val="000000" w:themeColor="text1"/>
          <w:u w:val="single"/>
        </w:rPr>
        <w:t>Špecifikácia servisných služieb</w:t>
      </w:r>
    </w:p>
    <w:p w14:paraId="2DCBA8EF" w14:textId="77777777" w:rsidR="008648A7" w:rsidRPr="003E34CB" w:rsidRDefault="008648A7" w:rsidP="008648A7">
      <w:pPr>
        <w:spacing w:after="0" w:line="276" w:lineRule="auto"/>
        <w:jc w:val="both"/>
        <w:rPr>
          <w:rFonts w:ascii="Franklin Gothic Book" w:hAnsi="Franklin Gothic Book" w:cs="Arial"/>
          <w:b/>
          <w:bCs/>
        </w:rPr>
      </w:pPr>
    </w:p>
    <w:p w14:paraId="6AFE3EB7" w14:textId="5804089F" w:rsidR="000D551D" w:rsidRPr="003E34CB" w:rsidRDefault="000D551D" w:rsidP="008648A7">
      <w:pPr>
        <w:spacing w:after="0" w:line="276" w:lineRule="auto"/>
        <w:jc w:val="both"/>
        <w:rPr>
          <w:rFonts w:ascii="Franklin Gothic Book" w:hAnsi="Franklin Gothic Book" w:cs="Arial"/>
          <w:b/>
          <w:bCs/>
        </w:rPr>
      </w:pPr>
      <w:r w:rsidRPr="003E34CB">
        <w:rPr>
          <w:rFonts w:ascii="Franklin Gothic Book" w:hAnsi="Franklin Gothic Book" w:cs="Arial"/>
          <w:b/>
          <w:bCs/>
        </w:rPr>
        <w:t>Prevádzka a súvisiace služby po dobu 5 rokov (</w:t>
      </w:r>
      <w:proofErr w:type="spellStart"/>
      <w:r w:rsidRPr="003E34CB">
        <w:rPr>
          <w:rFonts w:ascii="Franklin Gothic Book" w:hAnsi="Franklin Gothic Book" w:cs="Arial"/>
          <w:b/>
          <w:bCs/>
        </w:rPr>
        <w:t>support</w:t>
      </w:r>
      <w:proofErr w:type="spellEnd"/>
      <w:r w:rsidRPr="003E34CB">
        <w:rPr>
          <w:rFonts w:ascii="Franklin Gothic Book" w:hAnsi="Franklin Gothic Book" w:cs="Arial"/>
          <w:b/>
          <w:bCs/>
        </w:rPr>
        <w:t xml:space="preserve"> systému a servis level </w:t>
      </w:r>
      <w:proofErr w:type="spellStart"/>
      <w:r w:rsidRPr="003E34CB">
        <w:rPr>
          <w:rFonts w:ascii="Franklin Gothic Book" w:hAnsi="Franklin Gothic Book" w:cs="Arial"/>
          <w:b/>
          <w:bCs/>
        </w:rPr>
        <w:t>agreement</w:t>
      </w:r>
      <w:proofErr w:type="spellEnd"/>
      <w:r w:rsidRPr="003E34CB">
        <w:rPr>
          <w:rFonts w:ascii="Franklin Gothic Book" w:hAnsi="Franklin Gothic Book" w:cs="Arial"/>
          <w:b/>
          <w:bCs/>
        </w:rPr>
        <w:t xml:space="preserve"> - SLA)</w:t>
      </w:r>
    </w:p>
    <w:p w14:paraId="36B8F455" w14:textId="1A643596" w:rsidR="000D551D" w:rsidRPr="003E34CB" w:rsidRDefault="000D551D" w:rsidP="000D551D">
      <w:pPr>
        <w:spacing w:line="276" w:lineRule="auto"/>
        <w:ind w:firstLine="1134"/>
        <w:jc w:val="both"/>
        <w:rPr>
          <w:rFonts w:ascii="Franklin Gothic Book" w:hAnsi="Franklin Gothic Book" w:cs="Arial"/>
          <w:bCs/>
        </w:rPr>
      </w:pPr>
      <w:r w:rsidRPr="003E34CB">
        <w:rPr>
          <w:rFonts w:ascii="Franklin Gothic Book" w:hAnsi="Franklin Gothic Book" w:cs="Arial"/>
          <w:bCs/>
        </w:rPr>
        <w:t>Podmienky prevádzky po dobu 5 rokov od protokolárneho odovzdania diela</w:t>
      </w:r>
      <w:r w:rsidR="008648A7" w:rsidRPr="003E34CB">
        <w:rPr>
          <w:rFonts w:ascii="Franklin Gothic Book" w:hAnsi="Franklin Gothic Book" w:cs="Arial"/>
          <w:bCs/>
        </w:rPr>
        <w:t xml:space="preserve"> ako celku</w:t>
      </w:r>
    </w:p>
    <w:p w14:paraId="70823E03" w14:textId="77777777" w:rsidR="000D551D" w:rsidRPr="003E34CB" w:rsidRDefault="000D551D" w:rsidP="000D551D">
      <w:pPr>
        <w:numPr>
          <w:ilvl w:val="1"/>
          <w:numId w:val="9"/>
        </w:numPr>
        <w:spacing w:after="0" w:line="276" w:lineRule="auto"/>
        <w:jc w:val="both"/>
        <w:rPr>
          <w:rFonts w:ascii="Franklin Gothic Book" w:hAnsi="Franklin Gothic Book" w:cs="Arial"/>
          <w:bCs/>
        </w:rPr>
      </w:pPr>
      <w:r w:rsidRPr="003E34CB">
        <w:rPr>
          <w:rFonts w:ascii="Franklin Gothic Book" w:hAnsi="Franklin Gothic Book" w:cs="Arial"/>
          <w:bCs/>
        </w:rPr>
        <w:t xml:space="preserve">Prevádzkový servis zahrňuje neustálu 24-hodinovú technickú podporu zhotoviteľa pri prevádzke zariadení systému </w:t>
      </w:r>
      <w:proofErr w:type="spellStart"/>
      <w:r w:rsidRPr="003E34CB">
        <w:rPr>
          <w:rFonts w:ascii="Franklin Gothic Book" w:hAnsi="Franklin Gothic Book" w:cs="Arial"/>
          <w:bCs/>
        </w:rPr>
        <w:t>ASVaV</w:t>
      </w:r>
      <w:proofErr w:type="spellEnd"/>
      <w:r w:rsidRPr="003E34CB">
        <w:rPr>
          <w:rFonts w:ascii="Franklin Gothic Book" w:hAnsi="Franklin Gothic Book" w:cs="Arial"/>
          <w:bCs/>
        </w:rPr>
        <w:t xml:space="preserve"> na VD Žilina.</w:t>
      </w:r>
    </w:p>
    <w:p w14:paraId="4F91F0D3" w14:textId="77777777" w:rsidR="000D551D" w:rsidRPr="003E34CB" w:rsidRDefault="000D551D" w:rsidP="000D551D">
      <w:pPr>
        <w:numPr>
          <w:ilvl w:val="1"/>
          <w:numId w:val="9"/>
        </w:numPr>
        <w:spacing w:after="0" w:line="276" w:lineRule="auto"/>
        <w:jc w:val="both"/>
        <w:rPr>
          <w:rFonts w:ascii="Franklin Gothic Book" w:hAnsi="Franklin Gothic Book" w:cs="Arial"/>
          <w:bCs/>
        </w:rPr>
      </w:pPr>
      <w:r w:rsidRPr="003E34CB">
        <w:rPr>
          <w:rFonts w:ascii="Franklin Gothic Book" w:hAnsi="Franklin Gothic Book" w:cs="Arial"/>
          <w:bCs/>
        </w:rPr>
        <w:t>Zásah zhotoviteľa do 4 hodín od nahlásenia incidentu a obnovenie funkčnosti systému do 24 hodín v prípade zistenia kritickej poruchy (kritická porucha znamená 15% a viac vypadnutých monitorovacích, meracích bodov na centrálnom pulte varovania a vyrozumenia - CPV).</w:t>
      </w:r>
    </w:p>
    <w:p w14:paraId="2CD0B2AF" w14:textId="4860D16E" w:rsidR="000D551D" w:rsidRPr="003E34CB" w:rsidRDefault="000D551D" w:rsidP="000D551D">
      <w:pPr>
        <w:numPr>
          <w:ilvl w:val="1"/>
          <w:numId w:val="9"/>
        </w:numPr>
        <w:spacing w:after="0" w:line="276" w:lineRule="auto"/>
        <w:jc w:val="both"/>
        <w:rPr>
          <w:rFonts w:ascii="Franklin Gothic Book" w:hAnsi="Franklin Gothic Book" w:cs="Arial"/>
          <w:bCs/>
        </w:rPr>
      </w:pPr>
      <w:r w:rsidRPr="003E34CB">
        <w:rPr>
          <w:rFonts w:ascii="Franklin Gothic Book" w:hAnsi="Franklin Gothic Book" w:cs="Arial"/>
          <w:bCs/>
        </w:rPr>
        <w:t xml:space="preserve">Objednávateľ požaduje od zhotoviteľa zriadiť </w:t>
      </w:r>
      <w:proofErr w:type="spellStart"/>
      <w:r w:rsidRPr="003E34CB">
        <w:rPr>
          <w:rFonts w:ascii="Franklin Gothic Book" w:hAnsi="Franklin Gothic Book" w:cs="Arial"/>
          <w:bCs/>
        </w:rPr>
        <w:t>hotline</w:t>
      </w:r>
      <w:proofErr w:type="spellEnd"/>
      <w:r w:rsidRPr="003E34CB">
        <w:rPr>
          <w:rFonts w:ascii="Franklin Gothic Book" w:hAnsi="Franklin Gothic Book" w:cs="Arial"/>
          <w:bCs/>
        </w:rPr>
        <w:t xml:space="preserve"> pre nahlásenie incidentov</w:t>
      </w:r>
      <w:r w:rsidR="00D93D22" w:rsidRPr="003E34CB">
        <w:rPr>
          <w:rFonts w:ascii="Franklin Gothic Book" w:hAnsi="Franklin Gothic Book" w:cs="Arial"/>
          <w:bCs/>
        </w:rPr>
        <w:t xml:space="preserve"> telefonicky a e-mailom</w:t>
      </w:r>
      <w:r w:rsidRPr="003E34CB">
        <w:rPr>
          <w:rFonts w:ascii="Franklin Gothic Book" w:hAnsi="Franklin Gothic Book" w:cs="Arial"/>
          <w:bCs/>
        </w:rPr>
        <w:t>.</w:t>
      </w:r>
    </w:p>
    <w:p w14:paraId="4F737CEC" w14:textId="77777777" w:rsidR="00A041B1" w:rsidRPr="003E34CB" w:rsidRDefault="00A041B1" w:rsidP="00A041B1">
      <w:pPr>
        <w:numPr>
          <w:ilvl w:val="1"/>
          <w:numId w:val="9"/>
        </w:numPr>
        <w:spacing w:after="0" w:line="276" w:lineRule="auto"/>
        <w:jc w:val="both"/>
        <w:rPr>
          <w:rFonts w:ascii="Franklin Gothic Book" w:hAnsi="Franklin Gothic Book" w:cs="Arial"/>
          <w:bCs/>
        </w:rPr>
      </w:pPr>
      <w:r w:rsidRPr="003E34CB">
        <w:rPr>
          <w:rFonts w:ascii="Franklin Gothic Book" w:hAnsi="Franklin Gothic Book" w:cs="Arial"/>
          <w:bCs/>
        </w:rPr>
        <w:t xml:space="preserve">Zhotoviteľ bude vykonávať pravidelnú údržbu systému </w:t>
      </w:r>
      <w:proofErr w:type="spellStart"/>
      <w:r w:rsidRPr="003E34CB">
        <w:rPr>
          <w:rFonts w:ascii="Franklin Gothic Book" w:hAnsi="Franklin Gothic Book" w:cs="Arial"/>
          <w:bCs/>
        </w:rPr>
        <w:t>ASVaV</w:t>
      </w:r>
      <w:proofErr w:type="spellEnd"/>
      <w:r w:rsidRPr="003E34CB">
        <w:rPr>
          <w:rFonts w:ascii="Franklin Gothic Book" w:hAnsi="Franklin Gothic Book" w:cs="Arial"/>
          <w:bCs/>
        </w:rPr>
        <w:t>, čo zahrňuje vykonávanie štandardných úkonov pri údržbe a zabezpečenie bezporuchovej prevádzky systémov.  Ide najmä o kontrolu všetkých komponentov podľa predpisov určených výrobcom (kontrola tesnení, kontrola mechanických časti, elektrických kontaktov, signálnych trás, funkčnosť softvéru, hardvéru a pod.), ale tiež výmenu komponentov v prípade poruchy. Tieto činnosti (servisnú prehliadku) bude vykonávať minimálne raz za 6 mesiacov.</w:t>
      </w:r>
    </w:p>
    <w:p w14:paraId="691A58F1" w14:textId="121D335D" w:rsidR="00F669B2" w:rsidRPr="003E34CB" w:rsidRDefault="00F669B2" w:rsidP="00F669B2">
      <w:pPr>
        <w:numPr>
          <w:ilvl w:val="1"/>
          <w:numId w:val="9"/>
        </w:numPr>
        <w:spacing w:after="0" w:line="276" w:lineRule="auto"/>
        <w:jc w:val="both"/>
        <w:rPr>
          <w:rFonts w:ascii="Franklin Gothic Book" w:hAnsi="Franklin Gothic Book" w:cs="Arial"/>
          <w:bCs/>
        </w:rPr>
      </w:pPr>
    </w:p>
    <w:p w14:paraId="6F94752F" w14:textId="1F1A6BE6" w:rsidR="00F669B2" w:rsidRPr="003E34CB" w:rsidRDefault="00B368F8" w:rsidP="00F669B2">
      <w:pPr>
        <w:numPr>
          <w:ilvl w:val="1"/>
          <w:numId w:val="9"/>
        </w:numPr>
        <w:spacing w:after="0" w:line="276" w:lineRule="auto"/>
        <w:jc w:val="both"/>
        <w:rPr>
          <w:rFonts w:ascii="Franklin Gothic Book" w:hAnsi="Franklin Gothic Book" w:cs="Arial"/>
          <w:bCs/>
        </w:rPr>
      </w:pPr>
      <w:r w:rsidRPr="003E34CB">
        <w:rPr>
          <w:rFonts w:ascii="Franklin Gothic Book" w:hAnsi="Franklin Gothic Book" w:cs="Arial"/>
          <w:bCs/>
          <w:iCs/>
        </w:rPr>
        <w:t>Zhotoviteľ bude v</w:t>
      </w:r>
      <w:r w:rsidR="00F669B2" w:rsidRPr="003E34CB">
        <w:rPr>
          <w:rFonts w:ascii="Franklin Gothic Book" w:hAnsi="Franklin Gothic Book" w:cs="Arial"/>
          <w:bCs/>
          <w:iCs/>
        </w:rPr>
        <w:t>ykonáva</w:t>
      </w:r>
      <w:r w:rsidRPr="003E34CB">
        <w:rPr>
          <w:rFonts w:ascii="Franklin Gothic Book" w:hAnsi="Franklin Gothic Book" w:cs="Arial"/>
          <w:bCs/>
          <w:iCs/>
        </w:rPr>
        <w:t>ť</w:t>
      </w:r>
      <w:r w:rsidR="00F669B2" w:rsidRPr="003E34CB">
        <w:rPr>
          <w:rFonts w:ascii="Franklin Gothic Book" w:hAnsi="Franklin Gothic Book" w:cs="Arial"/>
          <w:bCs/>
          <w:iCs/>
        </w:rPr>
        <w:t xml:space="preserve"> pravideln</w:t>
      </w:r>
      <w:r w:rsidRPr="003E34CB">
        <w:rPr>
          <w:rFonts w:ascii="Franklin Gothic Book" w:hAnsi="Franklin Gothic Book" w:cs="Arial"/>
          <w:bCs/>
          <w:iCs/>
        </w:rPr>
        <w:t>ú</w:t>
      </w:r>
      <w:r w:rsidR="00F669B2" w:rsidRPr="003E34CB">
        <w:rPr>
          <w:rFonts w:ascii="Franklin Gothic Book" w:hAnsi="Franklin Gothic Book" w:cs="Arial"/>
          <w:bCs/>
          <w:iCs/>
        </w:rPr>
        <w:t xml:space="preserve"> št</w:t>
      </w:r>
      <w:r w:rsidR="00D25149" w:rsidRPr="003E34CB">
        <w:rPr>
          <w:rFonts w:ascii="Franklin Gothic Book" w:hAnsi="Franklin Gothic Book" w:cs="Arial"/>
          <w:bCs/>
          <w:iCs/>
        </w:rPr>
        <w:t>v</w:t>
      </w:r>
      <w:r w:rsidR="00F669B2" w:rsidRPr="003E34CB">
        <w:rPr>
          <w:rFonts w:ascii="Franklin Gothic Book" w:hAnsi="Franklin Gothic Book" w:cs="Arial"/>
          <w:bCs/>
          <w:iCs/>
        </w:rPr>
        <w:t>rťročn</w:t>
      </w:r>
      <w:r w:rsidRPr="003E34CB">
        <w:rPr>
          <w:rFonts w:ascii="Franklin Gothic Book" w:hAnsi="Franklin Gothic Book" w:cs="Arial"/>
          <w:bCs/>
          <w:iCs/>
        </w:rPr>
        <w:t>ú</w:t>
      </w:r>
      <w:r w:rsidR="00F669B2" w:rsidRPr="003E34CB">
        <w:rPr>
          <w:rFonts w:ascii="Franklin Gothic Book" w:hAnsi="Franklin Gothic Book" w:cs="Arial"/>
          <w:bCs/>
          <w:iCs/>
        </w:rPr>
        <w:t xml:space="preserve"> diaľkov</w:t>
      </w:r>
      <w:r w:rsidRPr="003E34CB">
        <w:rPr>
          <w:rFonts w:ascii="Franklin Gothic Book" w:hAnsi="Franklin Gothic Book" w:cs="Arial"/>
          <w:bCs/>
          <w:iCs/>
        </w:rPr>
        <w:t>ú</w:t>
      </w:r>
      <w:r w:rsidR="00F669B2" w:rsidRPr="003E34CB">
        <w:rPr>
          <w:rFonts w:ascii="Franklin Gothic Book" w:hAnsi="Franklin Gothic Book" w:cs="Arial"/>
          <w:bCs/>
          <w:iCs/>
        </w:rPr>
        <w:t xml:space="preserve"> servisn</w:t>
      </w:r>
      <w:r w:rsidRPr="003E34CB">
        <w:rPr>
          <w:rFonts w:ascii="Franklin Gothic Book" w:hAnsi="Franklin Gothic Book" w:cs="Arial"/>
          <w:bCs/>
          <w:iCs/>
        </w:rPr>
        <w:t>ú</w:t>
      </w:r>
      <w:r w:rsidR="00F669B2" w:rsidRPr="003E34CB">
        <w:rPr>
          <w:rFonts w:ascii="Franklin Gothic Book" w:hAnsi="Franklin Gothic Book" w:cs="Arial"/>
          <w:bCs/>
          <w:iCs/>
        </w:rPr>
        <w:t xml:space="preserve"> prehliadk</w:t>
      </w:r>
      <w:r w:rsidRPr="003E34CB">
        <w:rPr>
          <w:rFonts w:ascii="Franklin Gothic Book" w:hAnsi="Franklin Gothic Book" w:cs="Arial"/>
          <w:bCs/>
          <w:iCs/>
        </w:rPr>
        <w:t>u</w:t>
      </w:r>
      <w:r w:rsidR="00F669B2" w:rsidRPr="003E34CB">
        <w:rPr>
          <w:rFonts w:ascii="Franklin Gothic Book" w:hAnsi="Franklin Gothic Book" w:cs="Arial"/>
          <w:bCs/>
          <w:iCs/>
        </w:rPr>
        <w:t xml:space="preserve"> (</w:t>
      </w:r>
      <w:proofErr w:type="spellStart"/>
      <w:r w:rsidR="00F669B2" w:rsidRPr="003E34CB">
        <w:rPr>
          <w:rFonts w:ascii="Franklin Gothic Book" w:hAnsi="Franklin Gothic Book" w:cs="Arial"/>
          <w:bCs/>
          <w:iCs/>
        </w:rPr>
        <w:t>profilaktik</w:t>
      </w:r>
      <w:r w:rsidRPr="003E34CB">
        <w:rPr>
          <w:rFonts w:ascii="Franklin Gothic Book" w:hAnsi="Franklin Gothic Book" w:cs="Arial"/>
          <w:bCs/>
          <w:iCs/>
        </w:rPr>
        <w:t>u</w:t>
      </w:r>
      <w:proofErr w:type="spellEnd"/>
      <w:r w:rsidR="00F669B2" w:rsidRPr="003E34CB">
        <w:rPr>
          <w:rFonts w:ascii="Franklin Gothic Book" w:hAnsi="Franklin Gothic Book" w:cs="Arial"/>
          <w:bCs/>
          <w:iCs/>
        </w:rPr>
        <w:t xml:space="preserve">) systému </w:t>
      </w:r>
      <w:proofErr w:type="spellStart"/>
      <w:r w:rsidR="00F669B2" w:rsidRPr="003E34CB">
        <w:rPr>
          <w:rFonts w:ascii="Franklin Gothic Book" w:hAnsi="Franklin Gothic Book" w:cs="Arial"/>
          <w:bCs/>
          <w:iCs/>
        </w:rPr>
        <w:t>ASVaV</w:t>
      </w:r>
      <w:proofErr w:type="spellEnd"/>
      <w:r w:rsidR="00F669B2" w:rsidRPr="003E34CB">
        <w:rPr>
          <w:rFonts w:ascii="Franklin Gothic Book" w:hAnsi="Franklin Gothic Book" w:cs="Arial"/>
          <w:bCs/>
          <w:iCs/>
        </w:rPr>
        <w:t xml:space="preserve"> – časť monitoring </w:t>
      </w:r>
      <w:r w:rsidR="00F669B2" w:rsidRPr="003E34CB">
        <w:rPr>
          <w:rFonts w:ascii="Franklin Gothic Book" w:hAnsi="Franklin Gothic Book" w:cs="Arial"/>
          <w:bCs/>
        </w:rPr>
        <w:t>(kalibráci</w:t>
      </w:r>
      <w:r w:rsidRPr="003E34CB">
        <w:rPr>
          <w:rFonts w:ascii="Franklin Gothic Book" w:hAnsi="Franklin Gothic Book" w:cs="Arial"/>
          <w:bCs/>
        </w:rPr>
        <w:t>u</w:t>
      </w:r>
      <w:r w:rsidR="00F669B2" w:rsidRPr="003E34CB">
        <w:rPr>
          <w:rFonts w:ascii="Franklin Gothic Book" w:hAnsi="Franklin Gothic Book" w:cs="Arial"/>
          <w:bCs/>
        </w:rPr>
        <w:t>, kontrola funkčnosti).</w:t>
      </w:r>
    </w:p>
    <w:p w14:paraId="48EA8528" w14:textId="77777777" w:rsidR="006A0481" w:rsidRPr="003E34CB" w:rsidRDefault="006A0481" w:rsidP="00F669B2">
      <w:pPr>
        <w:numPr>
          <w:ilvl w:val="1"/>
          <w:numId w:val="9"/>
        </w:numPr>
        <w:spacing w:after="0" w:line="276" w:lineRule="auto"/>
        <w:jc w:val="both"/>
        <w:rPr>
          <w:rFonts w:ascii="Franklin Gothic Book" w:hAnsi="Franklin Gothic Book" w:cs="Arial"/>
          <w:bCs/>
        </w:rPr>
      </w:pPr>
      <w:bookmarkStart w:id="9" w:name="_Hlk206137036"/>
      <w:r w:rsidRPr="003E34CB">
        <w:rPr>
          <w:rFonts w:ascii="Franklin Gothic Book" w:hAnsi="Franklin Gothic Book" w:cs="Arial"/>
          <w:bCs/>
        </w:rPr>
        <w:t>Za servisnú prehliadku sa považujú všetky práce, ktoré bude zhotoviteľ vykonávať v rámci údržby systému.</w:t>
      </w:r>
    </w:p>
    <w:p w14:paraId="2A148B76" w14:textId="4EC30514" w:rsidR="006A0481" w:rsidRPr="003E34CB" w:rsidRDefault="006A0481" w:rsidP="00F669B2">
      <w:pPr>
        <w:numPr>
          <w:ilvl w:val="1"/>
          <w:numId w:val="9"/>
        </w:numPr>
        <w:spacing w:after="0" w:line="276" w:lineRule="auto"/>
        <w:jc w:val="both"/>
        <w:rPr>
          <w:rFonts w:ascii="Franklin Gothic Book" w:hAnsi="Franklin Gothic Book" w:cs="Arial"/>
          <w:bCs/>
        </w:rPr>
      </w:pPr>
      <w:r w:rsidRPr="003E34CB">
        <w:rPr>
          <w:rFonts w:ascii="Franklin Gothic Book" w:hAnsi="Franklin Gothic Book" w:cs="Arial"/>
          <w:bCs/>
        </w:rPr>
        <w:t xml:space="preserve">Za servisný zásah sa považuje činnosť, ktorou zhotoviteľ odstráni vzniknutú poruchu, ktorú zistil pri vykonávaní bežnej údržby, alebo pri nahlásení poruchy objednávateľom. </w:t>
      </w:r>
      <w:r w:rsidRPr="003E34CB">
        <w:rPr>
          <w:rFonts w:ascii="Franklin Gothic Book" w:hAnsi="Franklin Gothic Book" w:cs="Arial"/>
          <w:bCs/>
          <w:iCs/>
        </w:rPr>
        <w:t>Zhotoviteľ  po vykonanom zásahu vypracuje protokol o servisnom zásahu a tento protokol zašle objednávateľovi najneskôr do dvoch týždňov od odstránenia poruchy. Protokol o vykonanom servisnom zásahu bude obsahovať nasledovné informácie: dátum a čas začiatku a ukončenia odstránenia poruchy, meno a priezvisko osoby, ktorá odstránila poruchu</w:t>
      </w:r>
      <w:bookmarkEnd w:id="9"/>
      <w:r w:rsidR="001E290A" w:rsidRPr="003E34CB">
        <w:rPr>
          <w:rFonts w:ascii="Franklin Gothic Book" w:hAnsi="Franklin Gothic Book" w:cs="Arial"/>
          <w:bCs/>
          <w:iCs/>
        </w:rPr>
        <w:t>.</w:t>
      </w:r>
    </w:p>
    <w:p w14:paraId="1DB64800" w14:textId="40B22028" w:rsidR="00F669B2" w:rsidRPr="003E34CB" w:rsidRDefault="00F669B2" w:rsidP="00F669B2">
      <w:pPr>
        <w:numPr>
          <w:ilvl w:val="1"/>
          <w:numId w:val="9"/>
        </w:numPr>
        <w:spacing w:after="0" w:line="276" w:lineRule="auto"/>
        <w:jc w:val="both"/>
        <w:rPr>
          <w:rFonts w:ascii="Franklin Gothic Book" w:hAnsi="Franklin Gothic Book" w:cs="Arial"/>
          <w:bCs/>
        </w:rPr>
      </w:pPr>
      <w:r w:rsidRPr="003E34CB">
        <w:rPr>
          <w:rFonts w:ascii="Franklin Gothic Book" w:hAnsi="Franklin Gothic Book" w:cs="Arial"/>
          <w:bCs/>
        </w:rPr>
        <w:t>Povinnosťou zhotoviteľa pri poskytovaní služieb musí byť dodržiavanie všetkých bezpečnostných požiadaviek a opatrení, ktoré sú kladené na tretie strany v zmysle § 19 zákona o kybernetickej bezpečnosti a  vyhlášky  Národného  bezpečnostného  úradu  č.  362/2018 Z. z., ktorou sa ustanovuje obsah bezpečnostných  opatrení,  obsah  a  štruktúra  bezpečnostnej  dokumentácie  a  rozsah  všeobecných bezpečnostných opatrení</w:t>
      </w:r>
    </w:p>
    <w:p w14:paraId="103C04EF" w14:textId="77777777" w:rsidR="000D551D" w:rsidRPr="003E34CB" w:rsidRDefault="000D551D" w:rsidP="000D551D">
      <w:pPr>
        <w:numPr>
          <w:ilvl w:val="1"/>
          <w:numId w:val="9"/>
        </w:numPr>
        <w:spacing w:after="0" w:line="276" w:lineRule="auto"/>
        <w:jc w:val="both"/>
        <w:rPr>
          <w:rFonts w:ascii="Franklin Gothic Book" w:hAnsi="Franklin Gothic Book" w:cs="Arial"/>
          <w:bCs/>
        </w:rPr>
      </w:pPr>
      <w:r w:rsidRPr="003E34CB">
        <w:rPr>
          <w:rFonts w:ascii="Franklin Gothic Book" w:hAnsi="Franklin Gothic Book" w:cs="Arial"/>
          <w:bCs/>
        </w:rPr>
        <w:t>Odborná podpora zhotoviteľa objednávateľovi pri vyvolaných alarmoch.</w:t>
      </w:r>
    </w:p>
    <w:p w14:paraId="6995F18E" w14:textId="0D9BBAFD" w:rsidR="000D551D" w:rsidRPr="003E34CB" w:rsidRDefault="000D551D" w:rsidP="000D551D">
      <w:pPr>
        <w:numPr>
          <w:ilvl w:val="1"/>
          <w:numId w:val="9"/>
        </w:numPr>
        <w:spacing w:after="0" w:line="276" w:lineRule="auto"/>
        <w:jc w:val="both"/>
        <w:rPr>
          <w:rFonts w:ascii="Franklin Gothic Book" w:hAnsi="Franklin Gothic Book" w:cs="Arial"/>
          <w:bCs/>
        </w:rPr>
      </w:pPr>
      <w:r w:rsidRPr="003E34CB">
        <w:rPr>
          <w:rFonts w:ascii="Franklin Gothic Book" w:hAnsi="Franklin Gothic Book" w:cs="Arial"/>
          <w:bCs/>
        </w:rPr>
        <w:t>V rámci servisnej činnosti počas trvania 5 ročného obdobia, zhotoviteľ je povinný upgradovať všetky časti diela na najnovšiu softvérovú a aplikačnú verziu a zabezpečiť podporu celého systému v rámci zmluvnej ceny.</w:t>
      </w:r>
    </w:p>
    <w:p w14:paraId="3860BF49" w14:textId="77777777" w:rsidR="000D551D" w:rsidRPr="003E34CB" w:rsidRDefault="000D551D" w:rsidP="000D551D">
      <w:pPr>
        <w:spacing w:line="276" w:lineRule="auto"/>
        <w:ind w:left="1480"/>
        <w:contextualSpacing/>
        <w:jc w:val="both"/>
        <w:rPr>
          <w:rFonts w:ascii="Franklin Gothic Book" w:eastAsia="Arial Unicode MS" w:hAnsi="Franklin Gothic Book" w:cs="Arial"/>
          <w:color w:val="000000"/>
        </w:rPr>
      </w:pPr>
    </w:p>
    <w:p w14:paraId="6F4984C7" w14:textId="11687A36" w:rsidR="000D551D" w:rsidRPr="003E34CB" w:rsidRDefault="000D551D" w:rsidP="000D551D">
      <w:pPr>
        <w:spacing w:line="276" w:lineRule="auto"/>
        <w:contextualSpacing/>
        <w:rPr>
          <w:rFonts w:ascii="Franklin Gothic Book" w:eastAsia="Arial Unicode MS" w:hAnsi="Franklin Gothic Book" w:cs="Arial"/>
          <w:b/>
          <w:bCs/>
          <w:color w:val="000000"/>
        </w:rPr>
      </w:pPr>
      <w:r w:rsidRPr="003E34CB">
        <w:rPr>
          <w:rFonts w:ascii="Franklin Gothic Book" w:eastAsia="Arial Unicode MS" w:hAnsi="Franklin Gothic Book" w:cs="Arial"/>
          <w:b/>
          <w:bCs/>
          <w:color w:val="000000"/>
        </w:rPr>
        <w:t>Časť II</w:t>
      </w:r>
      <w:r w:rsidR="008648A7" w:rsidRPr="003E34CB">
        <w:rPr>
          <w:rFonts w:ascii="Franklin Gothic Book" w:eastAsia="Arial Unicode MS" w:hAnsi="Franklin Gothic Book" w:cs="Arial"/>
          <w:b/>
          <w:bCs/>
          <w:color w:val="000000"/>
        </w:rPr>
        <w:t>I</w:t>
      </w:r>
      <w:r w:rsidRPr="003E34CB">
        <w:rPr>
          <w:rFonts w:ascii="Franklin Gothic Book" w:eastAsia="Arial Unicode MS" w:hAnsi="Franklin Gothic Book" w:cs="Arial"/>
          <w:b/>
          <w:bCs/>
          <w:color w:val="000000"/>
        </w:rPr>
        <w:t xml:space="preserve">. </w:t>
      </w:r>
      <w:r w:rsidRPr="003E34CB">
        <w:rPr>
          <w:rFonts w:ascii="Franklin Gothic Book" w:eastAsia="Arial Unicode MS" w:hAnsi="Franklin Gothic Book" w:cs="Arial"/>
          <w:b/>
          <w:bCs/>
          <w:color w:val="000000"/>
        </w:rPr>
        <w:tab/>
      </w:r>
    </w:p>
    <w:p w14:paraId="053B4229" w14:textId="28B094EA" w:rsidR="000D551D" w:rsidRPr="0061746E" w:rsidRDefault="000D551D" w:rsidP="000D551D">
      <w:pPr>
        <w:spacing w:line="276" w:lineRule="auto"/>
        <w:contextualSpacing/>
        <w:rPr>
          <w:rFonts w:ascii="Franklin Gothic Book" w:eastAsia="Arial Unicode MS" w:hAnsi="Franklin Gothic Book" w:cs="Arial"/>
          <w:color w:val="000000"/>
          <w:u w:val="single"/>
        </w:rPr>
      </w:pPr>
      <w:r w:rsidRPr="003E34CB">
        <w:rPr>
          <w:rFonts w:ascii="Franklin Gothic Book" w:eastAsia="Arial Unicode MS" w:hAnsi="Franklin Gothic Book" w:cs="Arial"/>
          <w:b/>
          <w:bCs/>
          <w:color w:val="000000"/>
        </w:rPr>
        <w:tab/>
      </w:r>
      <w:r w:rsidRPr="0061746E">
        <w:rPr>
          <w:rFonts w:ascii="Franklin Gothic Book" w:eastAsia="Arial Unicode MS" w:hAnsi="Franklin Gothic Book" w:cs="Arial"/>
          <w:color w:val="000000"/>
          <w:u w:val="single"/>
        </w:rPr>
        <w:t xml:space="preserve">Ďalšie požiadavky pre zhotovenie diela </w:t>
      </w:r>
    </w:p>
    <w:p w14:paraId="7297202B" w14:textId="77777777" w:rsidR="000D551D" w:rsidRPr="003E34CB" w:rsidRDefault="000D551D" w:rsidP="000D551D">
      <w:pPr>
        <w:spacing w:line="276" w:lineRule="auto"/>
        <w:ind w:left="1480"/>
        <w:contextualSpacing/>
        <w:jc w:val="both"/>
        <w:rPr>
          <w:rFonts w:ascii="Franklin Gothic Book" w:eastAsia="Arial Unicode MS" w:hAnsi="Franklin Gothic Book" w:cs="Arial"/>
          <w:color w:val="000000"/>
        </w:rPr>
      </w:pPr>
    </w:p>
    <w:p w14:paraId="2ABA0ADB" w14:textId="77777777" w:rsidR="000D551D" w:rsidRPr="003E34CB" w:rsidRDefault="000D551D" w:rsidP="000D551D">
      <w:pPr>
        <w:numPr>
          <w:ilvl w:val="1"/>
          <w:numId w:val="1"/>
        </w:numPr>
        <w:spacing w:after="120" w:line="276" w:lineRule="auto"/>
        <w:ind w:left="1134" w:hanging="708"/>
        <w:contextualSpacing/>
        <w:jc w:val="both"/>
        <w:rPr>
          <w:rFonts w:ascii="Franklin Gothic Book" w:eastAsia="Lucida Sans Unicode" w:hAnsi="Franklin Gothic Book" w:cs="Arial"/>
          <w:b/>
          <w:kern w:val="3"/>
        </w:rPr>
      </w:pPr>
      <w:r w:rsidRPr="003E34CB">
        <w:rPr>
          <w:rFonts w:ascii="Franklin Gothic Book" w:eastAsia="Lucida Sans Unicode" w:hAnsi="Franklin Gothic Book" w:cs="Arial"/>
          <w:b/>
          <w:kern w:val="3"/>
        </w:rPr>
        <w:t>Legislatívne požiadavky:</w:t>
      </w:r>
    </w:p>
    <w:p w14:paraId="3E3F4980" w14:textId="69BF62EE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Zhotoviteľ je povinný pri projektovaní a zhotovení diela dodržať ustanovenia platnej legislatívy SR a EU. Zhotoviteľ vypracuje kompletnú realizačnú dokumentáciu a zabezpečí realizáciu v zmysle platných STN. Objednávateľ zvlášť upozorňuje zhotoviteľa na dodržanie nasledujúcej legislatívy:</w:t>
      </w:r>
    </w:p>
    <w:p w14:paraId="1CF39A74" w14:textId="77777777" w:rsidR="000D551D" w:rsidRPr="003E34CB" w:rsidRDefault="000D551D" w:rsidP="000D551D">
      <w:pPr>
        <w:spacing w:after="12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Vyhláška č. 94 / 2004 Z. z., ktorou sa ustanovujú technické požiadavky na protipožiarnu bezpečnosť pri výstavbe a udržiavaní stavieb</w:t>
      </w:r>
    </w:p>
    <w:p w14:paraId="48791DA5" w14:textId="77777777" w:rsidR="000D551D" w:rsidRPr="003E34CB" w:rsidRDefault="000D551D" w:rsidP="000D551D">
      <w:pPr>
        <w:spacing w:after="12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zákon č. 124 / 2006 Z. z. o bezpečnosti a ochrane zdravia pri práci a o zmene a doplnení niektorých zákonov, v znení neskorších predpisov</w:t>
      </w:r>
    </w:p>
    <w:p w14:paraId="6973240C" w14:textId="77777777" w:rsidR="000D551D" w:rsidRPr="003E34CB" w:rsidRDefault="000D551D" w:rsidP="000D551D">
      <w:pPr>
        <w:spacing w:after="12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NV č. 396 / 2006 Z. z. o minimálnych bezpečnostných a zdravotných požiadavkách na stavenisko</w:t>
      </w:r>
    </w:p>
    <w:p w14:paraId="013AC9CA" w14:textId="77777777" w:rsidR="000D551D" w:rsidRPr="003E34CB" w:rsidRDefault="000D551D" w:rsidP="000D551D">
      <w:pPr>
        <w:spacing w:after="12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NV č. 391 / 2006 Z. z. o minimálnych bezpečnostných a zdravotných požiadavkách na pracovisko</w:t>
      </w:r>
    </w:p>
    <w:p w14:paraId="475BED4D" w14:textId="77777777" w:rsidR="000D551D" w:rsidRPr="003E34CB" w:rsidRDefault="000D551D" w:rsidP="000D551D">
      <w:pPr>
        <w:spacing w:after="12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Vyhláška č. 508 / 2009 Z. z., ktorou sa ustanovujú podrobnosti na zaistenie bezpečnosti a ochrany zdravia pri práci s technickými zariadeniami tlakovými, zdvíhacími, elektrickými a plynovými a ktorou sa ustanovujú technické zariadenia, ktoré sa považujú za vyhradené technické zariadenia</w:t>
      </w:r>
    </w:p>
    <w:p w14:paraId="2CAB6F2D" w14:textId="77777777" w:rsidR="000D551D" w:rsidRPr="003E34CB" w:rsidRDefault="000D551D" w:rsidP="000D551D">
      <w:pPr>
        <w:spacing w:after="12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zákon č. 138 / 1992 Zb. o autorizovaných architektoch a autorizovaných stavebných inžinieroch</w:t>
      </w:r>
    </w:p>
    <w:p w14:paraId="47D4EC3C" w14:textId="77777777" w:rsidR="000D551D" w:rsidRPr="003E34CB" w:rsidRDefault="000D551D" w:rsidP="000D551D">
      <w:pPr>
        <w:spacing w:after="12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vyhláška SÚBP č. 59/1982 Zb., ktorou sa určujú základné požiadavky na zaistenie bezpečnosti práce a technických zariadení</w:t>
      </w:r>
    </w:p>
    <w:p w14:paraId="4E77A04C" w14:textId="77777777" w:rsidR="000D551D" w:rsidRPr="003E34CB" w:rsidRDefault="000D551D" w:rsidP="000D551D">
      <w:pPr>
        <w:spacing w:after="12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vyhláška č. 453 / 2000 Z. z., ktorou sa vykonávajú niektoré ustanovenia stavebného zákona</w:t>
      </w:r>
    </w:p>
    <w:p w14:paraId="5E4D7007" w14:textId="77777777" w:rsidR="000D551D" w:rsidRPr="003E34CB" w:rsidRDefault="000D551D" w:rsidP="000D551D">
      <w:pPr>
        <w:spacing w:after="12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vyhláška č. 147 / 2013 Z. z., ktorou sa ustanovujú podrobnosti na zaistenie bezpečnosti a ochrany zdravia pri stavebných prácach a prácach s nimi súvisiacich a podrobnosti o odbornej spôsobilosti na výkon niektorých pracovných činností</w:t>
      </w:r>
    </w:p>
    <w:p w14:paraId="5BCFB660" w14:textId="77777777" w:rsidR="000D551D" w:rsidRPr="003E34CB" w:rsidRDefault="000D551D" w:rsidP="000D551D">
      <w:pPr>
        <w:spacing w:after="12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Zákon č. 223/ 2001 Z. z. o odpadoch a o zmene a doplnení niektorých zákonov a jeho vykonávacie vyhlášky MŽP SR č. 371/2015 Z. z., ktorou sa vykonávajú niektoré ustanovenia zákona o odpadoch vykonaní niektorých ustanovení zákona o odpadoch a č. 365/2015 Z. z., ktorou sa ustanovuje Katalóg odpadov</w:t>
      </w:r>
    </w:p>
    <w:p w14:paraId="4A94680D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Zákon č.79 / 2015 Z. z o odpadoch a o zmene a doplnení niektorých zákonov</w:t>
      </w:r>
    </w:p>
    <w:p w14:paraId="3A689922" w14:textId="77777777" w:rsidR="000D551D" w:rsidRPr="003E34CB" w:rsidRDefault="000D551D" w:rsidP="000D551D">
      <w:pPr>
        <w:spacing w:after="12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STN EN IEC 61936-1 Silnoprúdové inštalácie na striedavé napätia prevyšujúce 1 kV a jednosmerné napätia prevyšujúce 1,5 kV. Časť 1: Striedavé napätie.</w:t>
      </w:r>
    </w:p>
    <w:p w14:paraId="59C78218" w14:textId="77777777" w:rsidR="000D551D" w:rsidRPr="003E34CB" w:rsidRDefault="000D551D" w:rsidP="000D551D">
      <w:pPr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Zákon č. 157/2018 O metrológii a Vyhláška č. 161/2019 o meradlách a metrologickej kontrole.</w:t>
      </w:r>
    </w:p>
    <w:p w14:paraId="2A27BEC8" w14:textId="6E433E11" w:rsidR="000D551D" w:rsidRPr="003E34CB" w:rsidRDefault="000D551D" w:rsidP="000D551D">
      <w:pPr>
        <w:ind w:left="1418" w:hanging="284"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 xml:space="preserve">- 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Povinnosťou zhotoviteľa pri poskytovaní služieb musí byť dodržiavanie všetkých bezpečnostných požiadaviek a opatrení, ktoré sú kladené na tretie strany v zmysle § 19 zákona o kybernetickej bezpečnosti a  vyhlášky  Národného  bezpečnostného  úradu  č.  362/2018 Z. z., ktorou sa ustanovuje obsah bezpečnostných  opatrení,  obsah  a  štruktúra  bezpečnostnej  dokumentácie  a  rozsah  všeobecných bezpečnostných opatrení.</w:t>
      </w:r>
    </w:p>
    <w:p w14:paraId="51CED9C5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bookmarkStart w:id="10" w:name="_Hlk204351488"/>
      <w:r w:rsidRPr="003E34CB">
        <w:rPr>
          <w:rFonts w:ascii="Franklin Gothic Book" w:eastAsia="Lucida Sans Unicode" w:hAnsi="Franklin Gothic Book" w:cs="Arial"/>
          <w:bCs/>
          <w:kern w:val="3"/>
        </w:rPr>
        <w:t>Všetky inštalované elektrické zariadenia a prístroje musia byť doložené certifikátmi, ako súčasť STD.</w:t>
      </w:r>
    </w:p>
    <w:bookmarkEnd w:id="10"/>
    <w:p w14:paraId="1B8053BC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/>
          <w:kern w:val="3"/>
        </w:rPr>
      </w:pPr>
    </w:p>
    <w:p w14:paraId="25190188" w14:textId="77777777" w:rsidR="000D551D" w:rsidRPr="003E34CB" w:rsidRDefault="000D551D" w:rsidP="000D551D">
      <w:pPr>
        <w:numPr>
          <w:ilvl w:val="1"/>
          <w:numId w:val="1"/>
        </w:numPr>
        <w:spacing w:after="120" w:line="276" w:lineRule="auto"/>
        <w:ind w:left="1134" w:hanging="708"/>
        <w:contextualSpacing/>
        <w:jc w:val="both"/>
        <w:rPr>
          <w:rFonts w:ascii="Franklin Gothic Book" w:eastAsia="Lucida Sans Unicode" w:hAnsi="Franklin Gothic Book" w:cs="Arial"/>
          <w:b/>
          <w:kern w:val="3"/>
        </w:rPr>
      </w:pPr>
      <w:r w:rsidRPr="003E34CB">
        <w:rPr>
          <w:rFonts w:ascii="Franklin Gothic Book" w:eastAsia="Lucida Sans Unicode" w:hAnsi="Franklin Gothic Book" w:cs="Arial"/>
          <w:b/>
          <w:kern w:val="3"/>
        </w:rPr>
        <w:t>Špeciálne technické požiadavky:</w:t>
      </w:r>
    </w:p>
    <w:p w14:paraId="4B5C74A7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/>
          <w:kern w:val="3"/>
        </w:rPr>
      </w:pPr>
      <w:r w:rsidRPr="003E34CB">
        <w:rPr>
          <w:rFonts w:ascii="Franklin Gothic Book" w:eastAsia="Lucida Sans Unicode" w:hAnsi="Franklin Gothic Book" w:cs="Arial"/>
          <w:b/>
          <w:kern w:val="3"/>
        </w:rPr>
        <w:t>a) Požiadavky na použitú kabeláž:</w:t>
      </w:r>
    </w:p>
    <w:p w14:paraId="34F417FD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všetka metalická kabeláž bude dodaná s medeným jadrom (dodať certifikáty),</w:t>
      </w:r>
    </w:p>
    <w:p w14:paraId="13491F47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kabeláž pre meranie a analógové signály požadujeme tienenými káblami,</w:t>
      </w:r>
    </w:p>
    <w:p w14:paraId="77419C83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všetky káble (okrem dátových) na oboch stranách zaústi zhotoviteľ do svorkovníc, Objednávateľ nebude akceptovať ukončenie káblov priamo na prístrojoch a skúšobných zásuvkách v rozvádzačoch.</w:t>
      </w:r>
    </w:p>
    <w:p w14:paraId="2B1E56DC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</w:p>
    <w:p w14:paraId="45F706C5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/>
          <w:kern w:val="3"/>
        </w:rPr>
      </w:pPr>
      <w:r w:rsidRPr="003E34CB">
        <w:rPr>
          <w:rFonts w:ascii="Franklin Gothic Book" w:eastAsia="Lucida Sans Unicode" w:hAnsi="Franklin Gothic Book" w:cs="Arial"/>
          <w:b/>
          <w:kern w:val="3"/>
        </w:rPr>
        <w:t>b) Požiadavky pre príslušenstvo rozvádzačov:</w:t>
      </w:r>
    </w:p>
    <w:p w14:paraId="30CB8D08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svorkovnice pre signalizačné obvody budú prednostne neskrutkové so stálym prítlakom,</w:t>
      </w:r>
    </w:p>
    <w:p w14:paraId="0BEE411A" w14:textId="77777777" w:rsidR="000D551D" w:rsidRPr="003E34CB" w:rsidRDefault="000D551D" w:rsidP="000D551D">
      <w:pPr>
        <w:spacing w:after="12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požadujeme dodávku svoriek pre signalizačné, ovládacie, vypínacie obvody svorky typu WTR,</w:t>
      </w:r>
    </w:p>
    <w:p w14:paraId="4E444A14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lankové vodiče pred pripojením do svorky ukončiť lisovacou dutinkou,</w:t>
      </w:r>
    </w:p>
    <w:p w14:paraId="2CDAAD9E" w14:textId="77777777" w:rsidR="000D551D" w:rsidRPr="003E34CB" w:rsidRDefault="000D551D" w:rsidP="000D551D">
      <w:pPr>
        <w:spacing w:after="12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svorky budú spĺňať kvalitatívne parametre, ako sú funkčnosť a trvácnosť počas doby minimálne 15 rokov,</w:t>
      </w:r>
    </w:p>
    <w:p w14:paraId="5C4363C2" w14:textId="77777777" w:rsidR="000D551D" w:rsidRPr="003E34CB" w:rsidRDefault="000D551D" w:rsidP="000D551D">
      <w:pPr>
        <w:spacing w:after="12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káble budú uchytené v mieste vstupu do skrine pevnými príchytkami, alebo priechodkami a</w:t>
      </w:r>
    </w:p>
    <w:p w14:paraId="2056EFC2" w14:textId="77777777" w:rsidR="000D551D" w:rsidRPr="003E34CB" w:rsidRDefault="000D551D" w:rsidP="000D551D">
      <w:pPr>
        <w:spacing w:after="12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v rozvádzači bude osadený minimálne jeden uzemňovací bod výrazne označený pre pripojenie uzemňovacieho vodiča dostatočného prierezu.</w:t>
      </w:r>
    </w:p>
    <w:p w14:paraId="423896A1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/>
          <w:kern w:val="3"/>
        </w:rPr>
      </w:pPr>
    </w:p>
    <w:p w14:paraId="0FF77E53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/>
          <w:kern w:val="3"/>
        </w:rPr>
      </w:pPr>
      <w:r w:rsidRPr="003E34CB">
        <w:rPr>
          <w:rFonts w:ascii="Franklin Gothic Book" w:eastAsia="Lucida Sans Unicode" w:hAnsi="Franklin Gothic Book" w:cs="Arial"/>
          <w:b/>
          <w:kern w:val="3"/>
        </w:rPr>
        <w:t>c) Požiadavky na demontáž:</w:t>
      </w:r>
    </w:p>
    <w:p w14:paraId="24B5F5D8" w14:textId="6854C3D2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Všetky zdemontované komponenty a diely zariadení sú vlastníctvom objednávateľa, ktorý určí ktoré z nich ostávajú na VE Žilina a ktoré budú zlikvidované na náklady zhotoviteľa.</w:t>
      </w:r>
    </w:p>
    <w:p w14:paraId="73A52214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Demontované zariadenia budú uskladnené na mieste, ktoré určí objednávateľ. Zhotoviteľ zabezpečí odvoz a likvidáciu nepotrebných odpadov v súlade s platnou legislatívou SR.</w:t>
      </w:r>
    </w:p>
    <w:p w14:paraId="21194577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Zhotoviteľ vykoná demontáž zariadení tak, aby pri nej nedošlo k poškodeniu zariadení, ktoré nie sú demontované. V prípade potreby vykoná demontáž časti pôvodných zariadení, ktoré je nutné demontovať z dôvodu montáže nových zariadení a ich prípadnú spätnú montáž do pôvodného stavu.</w:t>
      </w:r>
    </w:p>
    <w:p w14:paraId="618AA4CB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hAnsi="Franklin Gothic Book" w:cs="Arial"/>
          <w:bCs/>
          <w:color w:val="000000" w:themeColor="text1"/>
        </w:rPr>
        <w:t xml:space="preserve">Demontáž existujúcich zariadení a elektroinštalácie, ktoré sú predmetom výmeny budú  likvidované zmysle zákona č. 223/2001 </w:t>
      </w:r>
      <w:proofErr w:type="spellStart"/>
      <w:r w:rsidRPr="003E34CB">
        <w:rPr>
          <w:rFonts w:ascii="Franklin Gothic Book" w:hAnsi="Franklin Gothic Book" w:cs="Arial"/>
          <w:bCs/>
          <w:color w:val="000000" w:themeColor="text1"/>
        </w:rPr>
        <w:t>Z.z</w:t>
      </w:r>
      <w:proofErr w:type="spellEnd"/>
      <w:r w:rsidRPr="003E34CB">
        <w:rPr>
          <w:rFonts w:ascii="Franklin Gothic Book" w:hAnsi="Franklin Gothic Book" w:cs="Arial"/>
          <w:bCs/>
          <w:color w:val="000000" w:themeColor="text1"/>
        </w:rPr>
        <w:t>. o odpadoch. Protokol o likvidácií bude odovzdaný objednávateľovi.</w:t>
      </w:r>
    </w:p>
    <w:p w14:paraId="1EE0F34A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</w:p>
    <w:p w14:paraId="36E214CE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/>
          <w:kern w:val="3"/>
        </w:rPr>
      </w:pPr>
      <w:r w:rsidRPr="003E34CB">
        <w:rPr>
          <w:rFonts w:ascii="Franklin Gothic Book" w:eastAsia="Lucida Sans Unicode" w:hAnsi="Franklin Gothic Book" w:cs="Arial"/>
          <w:b/>
          <w:kern w:val="3"/>
        </w:rPr>
        <w:t>d) Požiadavky na montáž:</w:t>
      </w:r>
    </w:p>
    <w:p w14:paraId="1A450226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 xml:space="preserve">Montáž zahŕňa všetky dodávané zariadenia, spätná montáž demontovaných zariadení v rozvádzačoch vrátane konečnej úpravy náterov a protipožiarnych opatrení. Ďalej zahŕňa montáž všetkých vnútorných a vonkajších kabeláži a ich napojenie na nadväzujúce existujúce zariadenia, alebo technológiu. Montáž elektrického zariadenia vykonáva oprávnená organizácia v zmysle Vyhlášky MPSVR č. 508/2009 </w:t>
      </w:r>
      <w:proofErr w:type="spellStart"/>
      <w:r w:rsidRPr="003E34CB">
        <w:rPr>
          <w:rFonts w:ascii="Franklin Gothic Book" w:eastAsia="Lucida Sans Unicode" w:hAnsi="Franklin Gothic Book" w:cs="Arial"/>
          <w:bCs/>
          <w:kern w:val="3"/>
        </w:rPr>
        <w:t>Z.z</w:t>
      </w:r>
      <w:proofErr w:type="spellEnd"/>
      <w:r w:rsidRPr="003E34CB">
        <w:rPr>
          <w:rFonts w:ascii="Franklin Gothic Book" w:eastAsia="Lucida Sans Unicode" w:hAnsi="Franklin Gothic Book" w:cs="Arial"/>
          <w:bCs/>
          <w:kern w:val="3"/>
        </w:rPr>
        <w:t xml:space="preserve">. v súlade s technickou špecifikáciou, zadávacou dokumentáciou a platnou dokumentáciou vypracovanou zhotoviteľom. Po montáži káblov požadujeme vybaviť všetky dotknuté káblové prechody protipožiarnymi </w:t>
      </w:r>
      <w:proofErr w:type="spellStart"/>
      <w:r w:rsidRPr="003E34CB">
        <w:rPr>
          <w:rFonts w:ascii="Franklin Gothic Book" w:eastAsia="Lucida Sans Unicode" w:hAnsi="Franklin Gothic Book" w:cs="Arial"/>
          <w:bCs/>
          <w:kern w:val="3"/>
        </w:rPr>
        <w:t>prepážkami</w:t>
      </w:r>
      <w:proofErr w:type="spellEnd"/>
      <w:r w:rsidRPr="003E34CB">
        <w:rPr>
          <w:rFonts w:ascii="Franklin Gothic Book" w:eastAsia="Lucida Sans Unicode" w:hAnsi="Franklin Gothic Book" w:cs="Arial"/>
          <w:bCs/>
          <w:kern w:val="3"/>
        </w:rPr>
        <w:t xml:space="preserve"> s certifikátom.</w:t>
      </w:r>
    </w:p>
    <w:p w14:paraId="64702114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</w:p>
    <w:p w14:paraId="3CB1DBBA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/>
          <w:kern w:val="3"/>
        </w:rPr>
      </w:pPr>
      <w:r w:rsidRPr="003E34CB">
        <w:rPr>
          <w:rFonts w:ascii="Franklin Gothic Book" w:eastAsia="Lucida Sans Unicode" w:hAnsi="Franklin Gothic Book" w:cs="Arial"/>
          <w:b/>
          <w:kern w:val="3"/>
        </w:rPr>
        <w:t>e) Požiadavky na značenie zariadení a štítkovanie:</w:t>
      </w:r>
    </w:p>
    <w:p w14:paraId="0E4731C9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Všetky dodané zariadenia budú opatrené vhodnými, kontrastnými, nesnímateľnými popismi s označením zariadenia.</w:t>
      </w:r>
    </w:p>
    <w:p w14:paraId="5C4D9CDF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Požiadavky na označenie káblov:</w:t>
      </w:r>
    </w:p>
    <w:p w14:paraId="28880156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označenie káblov bude na oboch koncoch štítkami:</w:t>
      </w:r>
    </w:p>
    <w:p w14:paraId="04A8106B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číslo kábla, typ kábla,</w:t>
      </w:r>
    </w:p>
    <w:p w14:paraId="3E8A99FC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odkiaľ a kam vedie,</w:t>
      </w:r>
    </w:p>
    <w:p w14:paraId="66422C77" w14:textId="77777777" w:rsidR="000D551D" w:rsidRPr="003E34CB" w:rsidRDefault="000D551D" w:rsidP="000D551D">
      <w:pPr>
        <w:spacing w:after="12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 xml:space="preserve">pri prechode káblovou </w:t>
      </w:r>
      <w:proofErr w:type="spellStart"/>
      <w:r w:rsidRPr="003E34CB">
        <w:rPr>
          <w:rFonts w:ascii="Franklin Gothic Book" w:eastAsia="Lucida Sans Unicode" w:hAnsi="Franklin Gothic Book" w:cs="Arial"/>
          <w:bCs/>
          <w:kern w:val="3"/>
        </w:rPr>
        <w:t>prepážkou</w:t>
      </w:r>
      <w:proofErr w:type="spellEnd"/>
      <w:r w:rsidRPr="003E34CB">
        <w:rPr>
          <w:rFonts w:ascii="Franklin Gothic Book" w:eastAsia="Lucida Sans Unicode" w:hAnsi="Franklin Gothic Book" w:cs="Arial"/>
          <w:bCs/>
          <w:kern w:val="3"/>
        </w:rPr>
        <w:t xml:space="preserve"> požadujeme kábel označiť štítkom na oboch stranách </w:t>
      </w:r>
      <w:proofErr w:type="spellStart"/>
      <w:r w:rsidRPr="003E34CB">
        <w:rPr>
          <w:rFonts w:ascii="Franklin Gothic Book" w:eastAsia="Lucida Sans Unicode" w:hAnsi="Franklin Gothic Book" w:cs="Arial"/>
          <w:bCs/>
          <w:kern w:val="3"/>
        </w:rPr>
        <w:t>prepážky</w:t>
      </w:r>
      <w:proofErr w:type="spellEnd"/>
      <w:r w:rsidRPr="003E34CB">
        <w:rPr>
          <w:rFonts w:ascii="Franklin Gothic Book" w:eastAsia="Lucida Sans Unicode" w:hAnsi="Franklin Gothic Book" w:cs="Arial"/>
          <w:bCs/>
          <w:kern w:val="3"/>
        </w:rPr>
        <w:t>.</w:t>
      </w:r>
    </w:p>
    <w:p w14:paraId="13B0BBDB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Objednávateľ požaduje, aby značenie žíl bolo:</w:t>
      </w:r>
    </w:p>
    <w:p w14:paraId="7E23863D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plastovými návlačkami,</w:t>
      </w:r>
    </w:p>
    <w:p w14:paraId="33E1CF84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každá žila s číslom svorky, prípadne farebným rozlíšením návlačky,</w:t>
      </w:r>
    </w:p>
    <w:p w14:paraId="78E2D071" w14:textId="77777777" w:rsidR="000D551D" w:rsidRPr="003E34CB" w:rsidRDefault="000D551D" w:rsidP="000D551D">
      <w:pPr>
        <w:spacing w:after="12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vyhotovené nezmazateľne, musia zostať čitateľné po celú dobu životnosti kabeláže v danom prostredí,</w:t>
      </w:r>
    </w:p>
    <w:p w14:paraId="306388EC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prostredníctvom profesionálnej tlačiarne na označovanie káblov a jednotlivých žíl káblov,</w:t>
      </w:r>
    </w:p>
    <w:p w14:paraId="75888199" w14:textId="77777777" w:rsidR="000D551D" w:rsidRPr="003E34CB" w:rsidRDefault="000D551D" w:rsidP="000D551D">
      <w:pPr>
        <w:spacing w:after="12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systém značenia bude predmetom projektovej technickej dokumentácie, všetky údaje v označení musia byť zhodné s touto dokumentáciou.</w:t>
      </w:r>
    </w:p>
    <w:p w14:paraId="10E0CFCF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Požiadavky na značenie svorkovnice:</w:t>
      </w:r>
    </w:p>
    <w:p w14:paraId="1B90EA2E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každá svorkovnica bude na začiatku označená textom v zmysle projektovej dokumentácie,</w:t>
      </w:r>
    </w:p>
    <w:p w14:paraId="2174A01C" w14:textId="77777777" w:rsidR="000D551D" w:rsidRPr="003E34CB" w:rsidRDefault="000D551D" w:rsidP="000D551D">
      <w:pPr>
        <w:spacing w:after="12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označenie svoriek bude poradovo číslami, prípadne bude použité doplnkové značením farbami.</w:t>
      </w:r>
    </w:p>
    <w:p w14:paraId="122F0AE5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Požiadavky na označenie vnútorného drôtového prepojenia:</w:t>
      </w:r>
    </w:p>
    <w:p w14:paraId="31C1B9ED" w14:textId="77777777" w:rsidR="000D551D" w:rsidRPr="003E34CB" w:rsidRDefault="000D551D" w:rsidP="000D551D">
      <w:pPr>
        <w:spacing w:after="120" w:line="276" w:lineRule="auto"/>
        <w:ind w:left="1276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V rámci rozvádzača bude vnútorné drôtovanie označené plastovými návlačkami s plným smerovaním (odkiaľ – kam), návlačky musia zostať čitateľné po celú dobu drôtového prepojenia v danom prostredí.</w:t>
      </w:r>
    </w:p>
    <w:p w14:paraId="70067E8E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</w:p>
    <w:p w14:paraId="4431F609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/>
          <w:kern w:val="3"/>
        </w:rPr>
      </w:pPr>
      <w:r w:rsidRPr="003E34CB">
        <w:rPr>
          <w:rFonts w:ascii="Franklin Gothic Book" w:eastAsia="Lucida Sans Unicode" w:hAnsi="Franklin Gothic Book" w:cs="Arial"/>
          <w:b/>
          <w:kern w:val="3"/>
        </w:rPr>
        <w:t>f) Požiadavky na materiál:</w:t>
      </w:r>
    </w:p>
    <w:p w14:paraId="4BB89933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Všetky dodávané komponenty musia z hľadiska použitých materiálov spĺňať požiadavky Smernice Európskeho parlamentu a Rady európskych spoločenstiev 2011/65/EU z 8. Júna 2011 o obmedzení používania určitých nebezpečných látok v elektrických a elektronických zariadeniach.</w:t>
      </w:r>
    </w:p>
    <w:p w14:paraId="03DA22E1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</w:p>
    <w:p w14:paraId="6278D40C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/>
          <w:kern w:val="3"/>
        </w:rPr>
      </w:pPr>
      <w:r w:rsidRPr="003E34CB">
        <w:rPr>
          <w:rFonts w:ascii="Franklin Gothic Book" w:eastAsia="Lucida Sans Unicode" w:hAnsi="Franklin Gothic Book" w:cs="Arial"/>
          <w:b/>
          <w:kern w:val="3"/>
        </w:rPr>
        <w:t>g) Požiadavky na práce:</w:t>
      </w:r>
    </w:p>
    <w:p w14:paraId="506BC70C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Výkon prác vo VE Žilina je možný v pondelok až štvrtok v čase od 7:00 do 15:00 hod., v piatok v čase od 7:00 do 13:00 hod. Výkon prác mimo uvedený pracovný čas (po 15:00,v piatok po 13:00, v nočných hodinách, počas sobôt, nedieľ a sviatkov) je možný len na základe dohody s Objednávateľom.</w:t>
      </w:r>
    </w:p>
    <w:p w14:paraId="51BFE668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 xml:space="preserve">Zhotoviteľ zrealizuje všetky práce potrebné pre zhotovenie diela minimálne v rozsahu a v čase podľa harmonogramu prác dohodnutom v </w:t>
      </w:r>
      <w:proofErr w:type="spellStart"/>
      <w:r w:rsidRPr="003E34CB">
        <w:rPr>
          <w:rFonts w:ascii="Franklin Gothic Book" w:eastAsia="Lucida Sans Unicode" w:hAnsi="Franklin Gothic Book" w:cs="Arial"/>
          <w:bCs/>
          <w:kern w:val="3"/>
        </w:rPr>
        <w:t>ZoD</w:t>
      </w:r>
      <w:proofErr w:type="spellEnd"/>
      <w:r w:rsidRPr="003E34CB">
        <w:rPr>
          <w:rFonts w:ascii="Franklin Gothic Book" w:eastAsia="Lucida Sans Unicode" w:hAnsi="Franklin Gothic Book" w:cs="Arial"/>
          <w:bCs/>
          <w:kern w:val="3"/>
        </w:rPr>
        <w:t>:</w:t>
      </w:r>
    </w:p>
    <w:p w14:paraId="49F715D2" w14:textId="77777777" w:rsidR="000D551D" w:rsidRPr="003E34CB" w:rsidRDefault="000D551D" w:rsidP="000D551D">
      <w:pPr>
        <w:spacing w:after="12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v</w:t>
      </w:r>
      <w:r w:rsidRPr="003E34CB">
        <w:rPr>
          <w:rFonts w:ascii="Franklin Gothic Book" w:hAnsi="Franklin Gothic Book" w:cs="Arial"/>
          <w:bCs/>
          <w:color w:val="000000" w:themeColor="text1"/>
        </w:rPr>
        <w:t xml:space="preserve">ypracovanie a dodanie realizačnej dokumentácie pre navrhovanú rekonštrukciu </w:t>
      </w:r>
      <w:proofErr w:type="spellStart"/>
      <w:r w:rsidRPr="003E34CB">
        <w:rPr>
          <w:rFonts w:ascii="Franklin Gothic Book" w:hAnsi="Franklin Gothic Book" w:cs="Arial"/>
          <w:bCs/>
          <w:color w:val="000000" w:themeColor="text1"/>
        </w:rPr>
        <w:t>ASVaV</w:t>
      </w:r>
      <w:proofErr w:type="spellEnd"/>
      <w:r w:rsidRPr="003E34CB">
        <w:rPr>
          <w:rFonts w:ascii="Franklin Gothic Book" w:hAnsi="Franklin Gothic Book" w:cs="Arial"/>
          <w:bCs/>
          <w:color w:val="000000" w:themeColor="text1"/>
        </w:rPr>
        <w:t xml:space="preserve">  na VD Žilina v štyroch vyhotovenia vo výkresovej forme a v dvoch vyhotoveniach v elektronickej forme na USB (v „</w:t>
      </w:r>
      <w:proofErr w:type="spellStart"/>
      <w:r w:rsidRPr="003E34CB">
        <w:rPr>
          <w:rFonts w:ascii="Franklin Gothic Book" w:hAnsi="Franklin Gothic Book" w:cs="Arial"/>
          <w:bCs/>
          <w:color w:val="000000" w:themeColor="text1"/>
        </w:rPr>
        <w:t>dwg</w:t>
      </w:r>
      <w:proofErr w:type="spellEnd"/>
      <w:r w:rsidRPr="003E34CB">
        <w:rPr>
          <w:rFonts w:ascii="Franklin Gothic Book" w:hAnsi="Franklin Gothic Book" w:cs="Arial"/>
          <w:bCs/>
          <w:color w:val="000000" w:themeColor="text1"/>
        </w:rPr>
        <w:t>“, „</w:t>
      </w:r>
      <w:proofErr w:type="spellStart"/>
      <w:r w:rsidRPr="003E34CB">
        <w:rPr>
          <w:rFonts w:ascii="Franklin Gothic Book" w:hAnsi="Franklin Gothic Book" w:cs="Arial"/>
          <w:bCs/>
          <w:color w:val="000000" w:themeColor="text1"/>
        </w:rPr>
        <w:t>pdf</w:t>
      </w:r>
      <w:proofErr w:type="spellEnd"/>
      <w:r w:rsidRPr="003E34CB">
        <w:rPr>
          <w:rFonts w:ascii="Franklin Gothic Book" w:hAnsi="Franklin Gothic Book" w:cs="Arial"/>
          <w:bCs/>
          <w:color w:val="000000" w:themeColor="text1"/>
        </w:rPr>
        <w:t>“, „</w:t>
      </w:r>
      <w:proofErr w:type="spellStart"/>
      <w:r w:rsidRPr="003E34CB">
        <w:rPr>
          <w:rFonts w:ascii="Franklin Gothic Book" w:hAnsi="Franklin Gothic Book" w:cs="Arial"/>
          <w:bCs/>
          <w:color w:val="000000" w:themeColor="text1"/>
        </w:rPr>
        <w:t>doc</w:t>
      </w:r>
      <w:proofErr w:type="spellEnd"/>
      <w:r w:rsidRPr="003E34CB">
        <w:rPr>
          <w:rFonts w:ascii="Franklin Gothic Book" w:hAnsi="Franklin Gothic Book" w:cs="Arial"/>
          <w:bCs/>
          <w:color w:val="000000" w:themeColor="text1"/>
        </w:rPr>
        <w:t xml:space="preserve">“ a </w:t>
      </w:r>
      <w:proofErr w:type="spellStart"/>
      <w:r w:rsidRPr="003E34CB">
        <w:rPr>
          <w:rFonts w:ascii="Franklin Gothic Book" w:hAnsi="Franklin Gothic Book" w:cs="Arial"/>
          <w:bCs/>
          <w:color w:val="000000" w:themeColor="text1"/>
        </w:rPr>
        <w:t>excel</w:t>
      </w:r>
      <w:proofErr w:type="spellEnd"/>
      <w:r w:rsidRPr="003E34CB">
        <w:rPr>
          <w:rFonts w:ascii="Franklin Gothic Book" w:hAnsi="Franklin Gothic Book" w:cs="Arial"/>
          <w:bCs/>
          <w:color w:val="000000" w:themeColor="text1"/>
        </w:rPr>
        <w:t xml:space="preserve"> formáte). </w:t>
      </w:r>
      <w:r w:rsidRPr="003E34CB">
        <w:rPr>
          <w:rFonts w:ascii="Franklin Gothic Book" w:eastAsia="Lucida Sans Unicode" w:hAnsi="Franklin Gothic Book" w:cs="Arial"/>
          <w:bCs/>
          <w:kern w:val="3"/>
        </w:rPr>
        <w:t xml:space="preserve"> </w:t>
      </w:r>
    </w:p>
    <w:p w14:paraId="270D04AA" w14:textId="77777777" w:rsidR="000D551D" w:rsidRPr="003E34CB" w:rsidRDefault="000D551D" w:rsidP="000D551D">
      <w:pPr>
        <w:spacing w:after="12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demontáž časti pôvodných zariadení, ktoré je nutné demontovať z dôvodu montáže nových zariadení a ich prípadnú spätnú montáž do pôvodného stavu,</w:t>
      </w:r>
    </w:p>
    <w:p w14:paraId="3978AC66" w14:textId="77777777" w:rsidR="000D551D" w:rsidRPr="003E34CB" w:rsidRDefault="000D551D" w:rsidP="000D551D">
      <w:pPr>
        <w:spacing w:after="12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 xml:space="preserve">demontáže nepotrebných zariadení a likvidácia v súlade s legislatívou. Pokiaľ zhotoviteľ nie je registrovaný s nakladaním s nebezpečným odpadom, počas realizácie je povinný sa zaregistrovať, </w:t>
      </w:r>
    </w:p>
    <w:p w14:paraId="657A9932" w14:textId="77777777" w:rsidR="000D551D" w:rsidRPr="003E34CB" w:rsidRDefault="000D551D" w:rsidP="000D551D">
      <w:pPr>
        <w:spacing w:after="12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kompletná montáž všetkých novo dodaných zariadení v dotknutej technológii,</w:t>
      </w:r>
    </w:p>
    <w:p w14:paraId="2B5412B2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pripojenie prístrojov a zariadení,</w:t>
      </w:r>
    </w:p>
    <w:p w14:paraId="535DEFFC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montáž a kompletné pripojenie kabeláže,</w:t>
      </w:r>
    </w:p>
    <w:p w14:paraId="55CC6EA9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opätovné pripojenie existujúcej kabeláže,</w:t>
      </w:r>
    </w:p>
    <w:p w14:paraId="1EBE3A9D" w14:textId="77777777" w:rsidR="000D551D" w:rsidRPr="003E34CB" w:rsidRDefault="000D551D" w:rsidP="000D551D">
      <w:pPr>
        <w:spacing w:after="12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osadenie a ukotvenie nových častí rozvádzačov a ich pripojenie na uzemňovaciu sústavu VE</w:t>
      </w:r>
    </w:p>
    <w:p w14:paraId="02DB5E20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drobné stavebné úpravy, ktoré budú vyvolané činnosťou zhotoviteľa,</w:t>
      </w:r>
    </w:p>
    <w:p w14:paraId="34B690DF" w14:textId="77777777" w:rsidR="000D551D" w:rsidRPr="003E34CB" w:rsidRDefault="000D551D" w:rsidP="000D551D">
      <w:pPr>
        <w:spacing w:after="12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 xml:space="preserve">oprava požiarnych prestupov a </w:t>
      </w:r>
      <w:proofErr w:type="spellStart"/>
      <w:r w:rsidRPr="003E34CB">
        <w:rPr>
          <w:rFonts w:ascii="Franklin Gothic Book" w:eastAsia="Lucida Sans Unicode" w:hAnsi="Franklin Gothic Book" w:cs="Arial"/>
          <w:bCs/>
          <w:kern w:val="3"/>
        </w:rPr>
        <w:t>prepážok</w:t>
      </w:r>
      <w:proofErr w:type="spellEnd"/>
      <w:r w:rsidRPr="003E34CB">
        <w:rPr>
          <w:rFonts w:ascii="Franklin Gothic Book" w:eastAsia="Lucida Sans Unicode" w:hAnsi="Franklin Gothic Book" w:cs="Arial"/>
          <w:bCs/>
          <w:kern w:val="3"/>
        </w:rPr>
        <w:t xml:space="preserve"> porušených pri demontážnych a montážnych prácach certifikovaným materiálom,</w:t>
      </w:r>
    </w:p>
    <w:p w14:paraId="5AE08B09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spolupráca s technikmi Objednávateľa pri verifikácii, skúškach, uvedení do prevádzky,</w:t>
      </w:r>
    </w:p>
    <w:p w14:paraId="7342C8CF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zaznamenanie zmien v červenej ceruzke do realizačnej PTD (do 2 pare),</w:t>
      </w:r>
    </w:p>
    <w:p w14:paraId="641EA6A8" w14:textId="77777777" w:rsidR="000D551D" w:rsidRPr="003E34CB" w:rsidRDefault="000D551D" w:rsidP="000D551D">
      <w:pPr>
        <w:spacing w:after="12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v</w:t>
      </w:r>
      <w:r w:rsidRPr="003E34CB">
        <w:rPr>
          <w:rFonts w:ascii="Franklin Gothic Book" w:hAnsi="Franklin Gothic Book" w:cs="Arial"/>
          <w:bCs/>
          <w:color w:val="000000" w:themeColor="text1"/>
        </w:rPr>
        <w:t>ypracovanie projektu skutočného vyhotovenia v štyroch vyhotoveniach vo výkresovej forme a v dvoch vyhotoveniach v elektronickej forme na USB (v „</w:t>
      </w:r>
      <w:proofErr w:type="spellStart"/>
      <w:r w:rsidRPr="003E34CB">
        <w:rPr>
          <w:rFonts w:ascii="Franklin Gothic Book" w:hAnsi="Franklin Gothic Book" w:cs="Arial"/>
          <w:bCs/>
          <w:color w:val="000000" w:themeColor="text1"/>
        </w:rPr>
        <w:t>dwg</w:t>
      </w:r>
      <w:proofErr w:type="spellEnd"/>
      <w:r w:rsidRPr="003E34CB">
        <w:rPr>
          <w:rFonts w:ascii="Franklin Gothic Book" w:hAnsi="Franklin Gothic Book" w:cs="Arial"/>
          <w:bCs/>
          <w:color w:val="000000" w:themeColor="text1"/>
        </w:rPr>
        <w:t>“, „</w:t>
      </w:r>
      <w:proofErr w:type="spellStart"/>
      <w:r w:rsidRPr="003E34CB">
        <w:rPr>
          <w:rFonts w:ascii="Franklin Gothic Book" w:hAnsi="Franklin Gothic Book" w:cs="Arial"/>
          <w:bCs/>
          <w:color w:val="000000" w:themeColor="text1"/>
        </w:rPr>
        <w:t>pdf</w:t>
      </w:r>
      <w:proofErr w:type="spellEnd"/>
      <w:r w:rsidRPr="003E34CB">
        <w:rPr>
          <w:rFonts w:ascii="Franklin Gothic Book" w:hAnsi="Franklin Gothic Book" w:cs="Arial"/>
          <w:bCs/>
          <w:color w:val="000000" w:themeColor="text1"/>
        </w:rPr>
        <w:t>“, „</w:t>
      </w:r>
      <w:proofErr w:type="spellStart"/>
      <w:r w:rsidRPr="003E34CB">
        <w:rPr>
          <w:rFonts w:ascii="Franklin Gothic Book" w:hAnsi="Franklin Gothic Book" w:cs="Arial"/>
          <w:bCs/>
          <w:color w:val="000000" w:themeColor="text1"/>
        </w:rPr>
        <w:t>doc</w:t>
      </w:r>
      <w:proofErr w:type="spellEnd"/>
      <w:r w:rsidRPr="003E34CB">
        <w:rPr>
          <w:rFonts w:ascii="Franklin Gothic Book" w:hAnsi="Franklin Gothic Book" w:cs="Arial"/>
          <w:bCs/>
          <w:color w:val="000000" w:themeColor="text1"/>
        </w:rPr>
        <w:t xml:space="preserve">“ a </w:t>
      </w:r>
      <w:proofErr w:type="spellStart"/>
      <w:r w:rsidRPr="003E34CB">
        <w:rPr>
          <w:rFonts w:ascii="Franklin Gothic Book" w:hAnsi="Franklin Gothic Book" w:cs="Arial"/>
          <w:bCs/>
          <w:color w:val="000000" w:themeColor="text1"/>
        </w:rPr>
        <w:t>excel</w:t>
      </w:r>
      <w:proofErr w:type="spellEnd"/>
      <w:r w:rsidRPr="003E34CB">
        <w:rPr>
          <w:rFonts w:ascii="Franklin Gothic Book" w:hAnsi="Franklin Gothic Book" w:cs="Arial"/>
          <w:bCs/>
          <w:color w:val="000000" w:themeColor="text1"/>
        </w:rPr>
        <w:t xml:space="preserve">  formáte),</w:t>
      </w:r>
    </w:p>
    <w:p w14:paraId="06EC65CF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školenie určených pracovníkov Objednávateľa,</w:t>
      </w:r>
    </w:p>
    <w:p w14:paraId="360A6375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uvedenie do prevádzky.</w:t>
      </w:r>
    </w:p>
    <w:p w14:paraId="4D1F26C8" w14:textId="77777777" w:rsidR="000D551D" w:rsidRPr="003E34CB" w:rsidRDefault="000D551D" w:rsidP="000D551D">
      <w:pPr>
        <w:jc w:val="center"/>
        <w:rPr>
          <w:rFonts w:ascii="Franklin Gothic Book" w:hAnsi="Franklin Gothic Book"/>
          <w:b/>
          <w:bCs/>
        </w:rPr>
      </w:pPr>
    </w:p>
    <w:sectPr w:rsidR="000D551D" w:rsidRPr="003E34C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62623" w14:textId="77777777" w:rsidR="000A6C69" w:rsidRDefault="000A6C69" w:rsidP="000A6C69">
      <w:pPr>
        <w:spacing w:after="0" w:line="240" w:lineRule="auto"/>
      </w:pPr>
      <w:r>
        <w:separator/>
      </w:r>
    </w:p>
  </w:endnote>
  <w:endnote w:type="continuationSeparator" w:id="0">
    <w:p w14:paraId="60BB637D" w14:textId="77777777" w:rsidR="000A6C69" w:rsidRDefault="000A6C69" w:rsidP="000A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6885837"/>
      <w:docPartObj>
        <w:docPartGallery w:val="Page Numbers (Bottom of Page)"/>
        <w:docPartUnique/>
      </w:docPartObj>
    </w:sdtPr>
    <w:sdtContent>
      <w:p w14:paraId="63AE97E5" w14:textId="523B6360" w:rsidR="000A6C69" w:rsidRDefault="000A6C6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A429A6" w14:textId="77777777" w:rsidR="000A6C69" w:rsidRDefault="000A6C6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0EA12" w14:textId="77777777" w:rsidR="000A6C69" w:rsidRDefault="000A6C69" w:rsidP="000A6C69">
      <w:pPr>
        <w:spacing w:after="0" w:line="240" w:lineRule="auto"/>
      </w:pPr>
      <w:r>
        <w:separator/>
      </w:r>
    </w:p>
  </w:footnote>
  <w:footnote w:type="continuationSeparator" w:id="0">
    <w:p w14:paraId="5D4C1C5A" w14:textId="77777777" w:rsidR="000A6C69" w:rsidRDefault="000A6C69" w:rsidP="000A6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97690"/>
    <w:multiLevelType w:val="hybridMultilevel"/>
    <w:tmpl w:val="431E4EC0"/>
    <w:lvl w:ilvl="0" w:tplc="90AE0824">
      <w:start w:val="2"/>
      <w:numFmt w:val="bullet"/>
      <w:lvlText w:val="-"/>
      <w:lvlJc w:val="left"/>
      <w:pPr>
        <w:ind w:left="1480" w:hanging="360"/>
      </w:pPr>
      <w:rPr>
        <w:rFonts w:ascii="Franklin Gothic Medium" w:eastAsia="Arial Unicode MS" w:hAnsi="Franklin Gothic Medium" w:cs="Arial" w:hint="default"/>
      </w:rPr>
    </w:lvl>
    <w:lvl w:ilvl="1" w:tplc="90AE0824">
      <w:start w:val="2"/>
      <w:numFmt w:val="bullet"/>
      <w:lvlText w:val="-"/>
      <w:lvlJc w:val="left"/>
      <w:pPr>
        <w:ind w:left="2200" w:hanging="360"/>
      </w:pPr>
      <w:rPr>
        <w:rFonts w:ascii="Franklin Gothic Medium" w:eastAsia="Arial Unicode MS" w:hAnsi="Franklin Gothic Medium" w:cs="Arial" w:hint="default"/>
      </w:rPr>
    </w:lvl>
    <w:lvl w:ilvl="2" w:tplc="041B0005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" w15:restartNumberingAfterBreak="0">
    <w:nsid w:val="0F5324DE"/>
    <w:multiLevelType w:val="hybridMultilevel"/>
    <w:tmpl w:val="EF669D06"/>
    <w:lvl w:ilvl="0" w:tplc="C36C9EA6">
      <w:numFmt w:val="bullet"/>
      <w:lvlText w:val="-"/>
      <w:lvlJc w:val="left"/>
      <w:pPr>
        <w:ind w:left="720" w:hanging="360"/>
      </w:pPr>
      <w:rPr>
        <w:rFonts w:ascii="Franklin Gothic Medium" w:eastAsia="Lucida Sans Unicode" w:hAnsi="Franklin Gothic Medium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C624E"/>
    <w:multiLevelType w:val="hybridMultilevel"/>
    <w:tmpl w:val="193EBD0C"/>
    <w:lvl w:ilvl="0" w:tplc="90AE0824">
      <w:start w:val="2"/>
      <w:numFmt w:val="bullet"/>
      <w:lvlText w:val="-"/>
      <w:lvlJc w:val="left"/>
      <w:pPr>
        <w:ind w:left="1480" w:hanging="360"/>
      </w:pPr>
      <w:rPr>
        <w:rFonts w:ascii="Franklin Gothic Medium" w:eastAsia="Arial Unicode MS" w:hAnsi="Franklin Gothic Medium" w:cs="Arial" w:hint="default"/>
      </w:rPr>
    </w:lvl>
    <w:lvl w:ilvl="1" w:tplc="90AE0824">
      <w:start w:val="2"/>
      <w:numFmt w:val="bullet"/>
      <w:lvlText w:val="-"/>
      <w:lvlJc w:val="left"/>
      <w:pPr>
        <w:ind w:left="2200" w:hanging="360"/>
      </w:pPr>
      <w:rPr>
        <w:rFonts w:ascii="Franklin Gothic Medium" w:eastAsia="Arial Unicode MS" w:hAnsi="Franklin Gothic Medium" w:cs="Arial" w:hint="default"/>
      </w:rPr>
    </w:lvl>
    <w:lvl w:ilvl="2" w:tplc="90AE0824">
      <w:start w:val="2"/>
      <w:numFmt w:val="bullet"/>
      <w:lvlText w:val="-"/>
      <w:lvlJc w:val="left"/>
      <w:pPr>
        <w:ind w:left="2920" w:hanging="360"/>
      </w:pPr>
      <w:rPr>
        <w:rFonts w:ascii="Franklin Gothic Medium" w:eastAsia="Arial Unicode MS" w:hAnsi="Franklin Gothic Medium" w:cs="Arial" w:hint="default"/>
      </w:rPr>
    </w:lvl>
    <w:lvl w:ilvl="3" w:tplc="041B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" w15:restartNumberingAfterBreak="0">
    <w:nsid w:val="284B7513"/>
    <w:multiLevelType w:val="hybridMultilevel"/>
    <w:tmpl w:val="6D3270F6"/>
    <w:lvl w:ilvl="0" w:tplc="90AE0824">
      <w:start w:val="2"/>
      <w:numFmt w:val="bullet"/>
      <w:lvlText w:val="-"/>
      <w:lvlJc w:val="left"/>
      <w:pPr>
        <w:ind w:left="1480" w:hanging="360"/>
      </w:pPr>
      <w:rPr>
        <w:rFonts w:ascii="Franklin Gothic Medium" w:eastAsia="Arial Unicode MS" w:hAnsi="Franklin Gothic Medium" w:cs="Arial" w:hint="default"/>
      </w:rPr>
    </w:lvl>
    <w:lvl w:ilvl="1" w:tplc="90AE0824">
      <w:start w:val="2"/>
      <w:numFmt w:val="bullet"/>
      <w:lvlText w:val="-"/>
      <w:lvlJc w:val="left"/>
      <w:pPr>
        <w:ind w:left="2200" w:hanging="360"/>
      </w:pPr>
      <w:rPr>
        <w:rFonts w:ascii="Franklin Gothic Medium" w:eastAsia="Arial Unicode MS" w:hAnsi="Franklin Gothic Medium" w:cs="Arial" w:hint="default"/>
      </w:rPr>
    </w:lvl>
    <w:lvl w:ilvl="2" w:tplc="90AE0824">
      <w:start w:val="2"/>
      <w:numFmt w:val="bullet"/>
      <w:lvlText w:val="-"/>
      <w:lvlJc w:val="left"/>
      <w:pPr>
        <w:ind w:left="2920" w:hanging="360"/>
      </w:pPr>
      <w:rPr>
        <w:rFonts w:ascii="Franklin Gothic Medium" w:eastAsia="Arial Unicode MS" w:hAnsi="Franklin Gothic Medium" w:cs="Arial" w:hint="default"/>
      </w:rPr>
    </w:lvl>
    <w:lvl w:ilvl="3" w:tplc="041B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" w15:restartNumberingAfterBreak="0">
    <w:nsid w:val="2E825C3D"/>
    <w:multiLevelType w:val="hybridMultilevel"/>
    <w:tmpl w:val="BDF4CF04"/>
    <w:lvl w:ilvl="0" w:tplc="90AE0824">
      <w:start w:val="2"/>
      <w:numFmt w:val="bullet"/>
      <w:lvlText w:val="-"/>
      <w:lvlJc w:val="left"/>
      <w:pPr>
        <w:ind w:left="1480" w:hanging="360"/>
      </w:pPr>
      <w:rPr>
        <w:rFonts w:ascii="Franklin Gothic Medium" w:eastAsia="Arial Unicode MS" w:hAnsi="Franklin Gothic Medium" w:cs="Arial" w:hint="default"/>
      </w:rPr>
    </w:lvl>
    <w:lvl w:ilvl="1" w:tplc="90AE0824">
      <w:start w:val="2"/>
      <w:numFmt w:val="bullet"/>
      <w:lvlText w:val="-"/>
      <w:lvlJc w:val="left"/>
      <w:pPr>
        <w:ind w:left="2200" w:hanging="360"/>
      </w:pPr>
      <w:rPr>
        <w:rFonts w:ascii="Franklin Gothic Medium" w:eastAsia="Arial Unicode MS" w:hAnsi="Franklin Gothic Medium" w:cs="Arial" w:hint="default"/>
      </w:rPr>
    </w:lvl>
    <w:lvl w:ilvl="2" w:tplc="90AE0824">
      <w:start w:val="2"/>
      <w:numFmt w:val="bullet"/>
      <w:lvlText w:val="-"/>
      <w:lvlJc w:val="left"/>
      <w:pPr>
        <w:ind w:left="2920" w:hanging="360"/>
      </w:pPr>
      <w:rPr>
        <w:rFonts w:ascii="Franklin Gothic Medium" w:eastAsia="Arial Unicode MS" w:hAnsi="Franklin Gothic Medium" w:cs="Arial" w:hint="default"/>
      </w:rPr>
    </w:lvl>
    <w:lvl w:ilvl="3" w:tplc="041B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5" w15:restartNumberingAfterBreak="0">
    <w:nsid w:val="303404D5"/>
    <w:multiLevelType w:val="hybridMultilevel"/>
    <w:tmpl w:val="2BA02810"/>
    <w:lvl w:ilvl="0" w:tplc="E88275BC">
      <w:start w:val="5"/>
      <w:numFmt w:val="bullet"/>
      <w:lvlText w:val="-"/>
      <w:lvlJc w:val="left"/>
      <w:pPr>
        <w:ind w:left="2214" w:hanging="360"/>
      </w:pPr>
      <w:rPr>
        <w:rFonts w:ascii="Calibri" w:eastAsiaTheme="minorHAnsi" w:hAnsi="Calibri" w:cs="Calibri" w:hint="default"/>
      </w:rPr>
    </w:lvl>
    <w:lvl w:ilvl="1" w:tplc="E88275BC">
      <w:start w:val="5"/>
      <w:numFmt w:val="bullet"/>
      <w:lvlText w:val="-"/>
      <w:lvlJc w:val="left"/>
      <w:pPr>
        <w:ind w:left="1495" w:hanging="360"/>
      </w:pPr>
      <w:rPr>
        <w:rFonts w:ascii="Calibri" w:eastAsiaTheme="minorHAns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4FD269CF"/>
    <w:multiLevelType w:val="hybridMultilevel"/>
    <w:tmpl w:val="23CE0668"/>
    <w:lvl w:ilvl="0" w:tplc="4E7079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1ED3835"/>
    <w:multiLevelType w:val="hybridMultilevel"/>
    <w:tmpl w:val="2AB4AD52"/>
    <w:lvl w:ilvl="0" w:tplc="90AE0824">
      <w:start w:val="2"/>
      <w:numFmt w:val="bullet"/>
      <w:lvlText w:val="-"/>
      <w:lvlJc w:val="left"/>
      <w:pPr>
        <w:ind w:left="720" w:hanging="360"/>
      </w:pPr>
      <w:rPr>
        <w:rFonts w:ascii="Franklin Gothic Medium" w:eastAsia="Arial Unicode MS" w:hAnsi="Franklin Gothic Medium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AE0824">
      <w:start w:val="2"/>
      <w:numFmt w:val="bullet"/>
      <w:lvlText w:val="-"/>
      <w:lvlJc w:val="left"/>
      <w:pPr>
        <w:ind w:left="2160" w:hanging="360"/>
      </w:pPr>
      <w:rPr>
        <w:rFonts w:ascii="Franklin Gothic Medium" w:eastAsia="Arial Unicode MS" w:hAnsi="Franklin Gothic Medium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C3FFC"/>
    <w:multiLevelType w:val="hybridMultilevel"/>
    <w:tmpl w:val="B2144C64"/>
    <w:lvl w:ilvl="0" w:tplc="CEC606F8">
      <w:start w:val="17"/>
      <w:numFmt w:val="bullet"/>
      <w:lvlText w:val="-"/>
      <w:lvlJc w:val="left"/>
      <w:pPr>
        <w:ind w:left="1440" w:hanging="360"/>
      </w:pPr>
      <w:rPr>
        <w:rFonts w:ascii="Franklin Gothic Medium" w:eastAsia="Lucida Sans Unicode" w:hAnsi="Franklin Gothic Medium" w:cs="Arial" w:hint="default"/>
      </w:rPr>
    </w:lvl>
    <w:lvl w:ilvl="1" w:tplc="90AE0824">
      <w:start w:val="2"/>
      <w:numFmt w:val="bullet"/>
      <w:lvlText w:val="-"/>
      <w:lvlJc w:val="left"/>
      <w:pPr>
        <w:ind w:left="2160" w:hanging="360"/>
      </w:pPr>
      <w:rPr>
        <w:rFonts w:ascii="Franklin Gothic Medium" w:eastAsia="Arial Unicode MS" w:hAnsi="Franklin Gothic Medium" w:cs="Aria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132107D"/>
    <w:multiLevelType w:val="multilevel"/>
    <w:tmpl w:val="E14A7E5C"/>
    <w:lvl w:ilvl="0">
      <w:start w:val="2"/>
      <w:numFmt w:val="bullet"/>
      <w:lvlText w:val="-"/>
      <w:lvlJc w:val="left"/>
      <w:pPr>
        <w:ind w:left="420" w:hanging="420"/>
      </w:pPr>
      <w:rPr>
        <w:rFonts w:ascii="Franklin Gothic Medium" w:eastAsia="Arial Unicode MS" w:hAnsi="Franklin Gothic Medium" w:cs="Arial" w:hint="default"/>
        <w:b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0" w15:restartNumberingAfterBreak="0">
    <w:nsid w:val="67AD16CF"/>
    <w:multiLevelType w:val="multilevel"/>
    <w:tmpl w:val="A5DEC27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1" w15:restartNumberingAfterBreak="0">
    <w:nsid w:val="6A156F85"/>
    <w:multiLevelType w:val="hybridMultilevel"/>
    <w:tmpl w:val="D54C854E"/>
    <w:lvl w:ilvl="0" w:tplc="CEC606F8">
      <w:start w:val="17"/>
      <w:numFmt w:val="bullet"/>
      <w:lvlText w:val="-"/>
      <w:lvlJc w:val="left"/>
      <w:pPr>
        <w:ind w:left="1070" w:hanging="360"/>
      </w:pPr>
      <w:rPr>
        <w:rFonts w:ascii="Franklin Gothic Medium" w:eastAsia="Lucida Sans Unicode" w:hAnsi="Franklin Gothic Medium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1BC1064"/>
    <w:multiLevelType w:val="hybridMultilevel"/>
    <w:tmpl w:val="127460DC"/>
    <w:lvl w:ilvl="0" w:tplc="90AE0824">
      <w:start w:val="2"/>
      <w:numFmt w:val="bullet"/>
      <w:lvlText w:val="-"/>
      <w:lvlJc w:val="left"/>
      <w:pPr>
        <w:ind w:left="720" w:hanging="360"/>
      </w:pPr>
      <w:rPr>
        <w:rFonts w:ascii="Franklin Gothic Medium" w:eastAsia="Arial Unicode MS" w:hAnsi="Franklin Gothic Medium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7"/>
  </w:num>
  <w:num w:numId="9">
    <w:abstractNumId w:val="5"/>
  </w:num>
  <w:num w:numId="10">
    <w:abstractNumId w:val="1"/>
  </w:num>
  <w:num w:numId="11">
    <w:abstractNumId w:val="9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51D"/>
    <w:rsid w:val="000A6C69"/>
    <w:rsid w:val="000D551D"/>
    <w:rsid w:val="000D6FB1"/>
    <w:rsid w:val="001D6465"/>
    <w:rsid w:val="001E290A"/>
    <w:rsid w:val="00243BBC"/>
    <w:rsid w:val="00254E40"/>
    <w:rsid w:val="003E34CB"/>
    <w:rsid w:val="00430545"/>
    <w:rsid w:val="0054200C"/>
    <w:rsid w:val="005F3EA1"/>
    <w:rsid w:val="0061746E"/>
    <w:rsid w:val="00670782"/>
    <w:rsid w:val="006A0481"/>
    <w:rsid w:val="0073580A"/>
    <w:rsid w:val="007608DC"/>
    <w:rsid w:val="007864B2"/>
    <w:rsid w:val="007D2F21"/>
    <w:rsid w:val="00820A9B"/>
    <w:rsid w:val="008648A7"/>
    <w:rsid w:val="008B7DF7"/>
    <w:rsid w:val="009F364D"/>
    <w:rsid w:val="00A041B1"/>
    <w:rsid w:val="00AB7BA3"/>
    <w:rsid w:val="00B368F8"/>
    <w:rsid w:val="00B87459"/>
    <w:rsid w:val="00BB5924"/>
    <w:rsid w:val="00D25149"/>
    <w:rsid w:val="00D93D22"/>
    <w:rsid w:val="00E21FC5"/>
    <w:rsid w:val="00F669B2"/>
    <w:rsid w:val="00FE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2ED0EA"/>
  <w15:chartTrackingRefBased/>
  <w15:docId w15:val="{E2A04691-5740-4598-8436-1DDF31723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D5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D5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D551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D5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D551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D5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D5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D5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D5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D551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D55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D551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D551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D551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D55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D55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D55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D551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D5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D5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D5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D5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D5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D551D"/>
    <w:rPr>
      <w:i/>
      <w:iCs/>
      <w:color w:val="404040" w:themeColor="text1" w:themeTint="BF"/>
    </w:rPr>
  </w:style>
  <w:style w:type="paragraph" w:styleId="Odsekzoznamu">
    <w:name w:val="List Paragraph"/>
    <w:aliases w:val="Table of contents numbered,body,Bullet Number,lp1,lp11,List Paragraph11,Bullet 1,Use Case List Paragraph,Bullet List,FooterText,numbered,List Paragraph1,Paragraphe de liste1,Odsek,Tabuľka,ZOZNAM,Odsek zoznamu2"/>
    <w:basedOn w:val="Normlny"/>
    <w:link w:val="OdsekzoznamuChar"/>
    <w:uiPriority w:val="34"/>
    <w:qFormat/>
    <w:rsid w:val="000D551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D551D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D551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D551D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D551D"/>
    <w:rPr>
      <w:b/>
      <w:bCs/>
      <w:smallCaps/>
      <w:color w:val="2E74B5" w:themeColor="accent1" w:themeShade="BF"/>
      <w:spacing w:val="5"/>
    </w:rPr>
  </w:style>
  <w:style w:type="character" w:customStyle="1" w:styleId="OdsekzoznamuChar">
    <w:name w:val="Odsek zoznamu Char"/>
    <w:aliases w:val="Table of contents numbered Char,body Char,Bullet Number Char,lp1 Char,lp11 Char,List Paragraph11 Char,Bullet 1 Char,Use Case List Paragraph Char,Bullet List Char,FooterText Char,numbered Char,List Paragraph1 Char,Odsek Char"/>
    <w:link w:val="Odsekzoznamu"/>
    <w:uiPriority w:val="34"/>
    <w:qFormat/>
    <w:locked/>
    <w:rsid w:val="000D551D"/>
  </w:style>
  <w:style w:type="paragraph" w:styleId="Textbubliny">
    <w:name w:val="Balloon Text"/>
    <w:basedOn w:val="Normlny"/>
    <w:link w:val="TextbublinyChar"/>
    <w:uiPriority w:val="99"/>
    <w:semiHidden/>
    <w:unhideWhenUsed/>
    <w:rsid w:val="00D93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93D22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D93D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93D2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93D2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93D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93D22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1D6465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0A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6C69"/>
  </w:style>
  <w:style w:type="paragraph" w:styleId="Pta">
    <w:name w:val="footer"/>
    <w:basedOn w:val="Normlny"/>
    <w:link w:val="PtaChar"/>
    <w:uiPriority w:val="99"/>
    <w:unhideWhenUsed/>
    <w:rsid w:val="000A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6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4005</Words>
  <Characters>22830</Characters>
  <Application>Microsoft Office Word</Application>
  <DocSecurity>0</DocSecurity>
  <Lines>190</Lines>
  <Paragraphs>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Domčeková Veronika</dc:creator>
  <cp:keywords/>
  <dc:description/>
  <cp:lastModifiedBy>Koreň Peter</cp:lastModifiedBy>
  <cp:revision>3</cp:revision>
  <dcterms:created xsi:type="dcterms:W3CDTF">2025-10-27T08:26:00Z</dcterms:created>
  <dcterms:modified xsi:type="dcterms:W3CDTF">2026-01-22T11:31:00Z</dcterms:modified>
</cp:coreProperties>
</file>